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AD9A" w14:textId="095D1999" w:rsidR="002337AB" w:rsidRPr="005300C6" w:rsidRDefault="00656481" w:rsidP="004859F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  <w:lang w:val="nl-NL"/>
        </w:rPr>
      </w:pPr>
      <w:bookmarkStart w:id="0" w:name="_Hlk149637943"/>
      <w:bookmarkStart w:id="1" w:name="_Hlk149637437"/>
      <w:r w:rsidRPr="005300C6">
        <w:rPr>
          <w:rFonts w:ascii="Arial Narrow" w:hAnsi="Arial Narrow"/>
          <w:bCs w:val="0"/>
          <w:i w:val="0"/>
          <w:color w:val="375078"/>
          <w:lang w:val="nl-NL"/>
        </w:rPr>
        <w:t>VRAGENLIJST</w:t>
      </w:r>
      <w:r w:rsidR="002337AB" w:rsidRPr="005300C6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Pr="005300C6">
        <w:rPr>
          <w:rFonts w:ascii="Arial Narrow" w:hAnsi="Arial Narrow"/>
          <w:bCs w:val="0"/>
          <w:i w:val="0"/>
          <w:color w:val="375078"/>
          <w:lang w:val="nl-NL"/>
        </w:rPr>
        <w:t>PSYCHIATRISCHE VERZORGINGSTEHUIZEN</w:t>
      </w:r>
      <w:r w:rsidR="005300C6" w:rsidRPr="005300C6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="005300C6">
        <w:rPr>
          <w:rFonts w:ascii="Arial Narrow" w:hAnsi="Arial Narrow"/>
          <w:bCs w:val="0"/>
          <w:i w:val="0"/>
          <w:color w:val="375078"/>
          <w:lang w:val="nl-NL"/>
        </w:rPr>
        <w:t>- PVT</w:t>
      </w:r>
    </w:p>
    <w:p w14:paraId="2A44AAC3" w14:textId="70448110" w:rsidR="002337AB" w:rsidRPr="00D72E00" w:rsidRDefault="002337AB" w:rsidP="002F76E8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D72E00">
        <w:rPr>
          <w:rFonts w:ascii="Arial Narrow" w:hAnsi="Arial Narrow" w:cs="Times New Roman"/>
          <w:bCs w:val="0"/>
          <w:i w:val="0"/>
          <w:sz w:val="22"/>
          <w:szCs w:val="22"/>
          <w:lang w:val="nl-BE"/>
        </w:rPr>
        <w:t xml:space="preserve">    </w:t>
      </w:r>
      <w:r w:rsidR="00656481"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10 </w:t>
      </w:r>
      <w:r w:rsidR="00656481"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juli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1990 </w:t>
      </w:r>
      <w:r w:rsidR="00656481" w:rsidRPr="00656481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houdende vaststelling van de normen voor de bijzondere erkenning van psychiatrische verzorgingstehuizen</w:t>
      </w:r>
    </w:p>
    <w:bookmarkEnd w:id="0"/>
    <w:bookmarkEnd w:id="1"/>
    <w:p w14:paraId="7E78C6EF" w14:textId="51957DFF" w:rsidR="00742288" w:rsidRPr="00D72E00" w:rsidRDefault="0074228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6F0F74C1" w14:textId="3EFEF724" w:rsidR="00401448" w:rsidRPr="00D72E00" w:rsidRDefault="0040144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5B12FCB3" w14:textId="7DBA41A6" w:rsidR="002F76E8" w:rsidRPr="00D72E00" w:rsidRDefault="00D72E00" w:rsidP="0025011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bookmarkStart w:id="2" w:name="_Hlk163835819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2"/>
      <w:r w:rsidR="002F76E8" w:rsidRPr="00D72E00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045CC4B5" w14:textId="77777777" w:rsidR="0025011E" w:rsidRPr="00D72E00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027554BE" w14:textId="1667D77C" w:rsidR="002F76E8" w:rsidRPr="00D72E00" w:rsidRDefault="00D72E00" w:rsidP="002F76E8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3" w:name="_Hlk163835834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3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4" w:name="_Hlk16383584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4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5" w:name="_Hlk163835861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5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r w:rsidR="002F76E8"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6A40BE35" w14:textId="77777777" w:rsidR="002F76E8" w:rsidRPr="00D72E00" w:rsidRDefault="002F76E8" w:rsidP="002F76E8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4638E2A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6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0A51C644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7E2FCC7B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697B5DA1" w14:textId="747C4BFD" w:rsidR="002F76E8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  <w:bookmarkEnd w:id="6"/>
    </w:p>
    <w:p w14:paraId="5F7C151B" w14:textId="77777777" w:rsidR="00D72E00" w:rsidRPr="005300C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NL" w:eastAsia="zh-CN"/>
        </w:rPr>
      </w:pPr>
    </w:p>
    <w:p w14:paraId="3CC3E74B" w14:textId="79C749D4" w:rsidR="002F76E8" w:rsidRPr="00D72E00" w:rsidRDefault="00D72E00" w:rsidP="002F76E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7" w:name="_Hlk12494737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r w:rsidR="002F76E8" w:rsidRPr="00D72E00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.</w:t>
      </w:r>
      <w:bookmarkEnd w:id="7"/>
    </w:p>
    <w:p w14:paraId="428D011C" w14:textId="77777777" w:rsidR="002F76E8" w:rsidRPr="00D72E00" w:rsidRDefault="002F76E8" w:rsidP="002F76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7F5B18DF" w14:textId="77777777" w:rsidR="00D72E00" w:rsidRPr="008305C4" w:rsidRDefault="00D72E00" w:rsidP="00D72E00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8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proofErr w:type="spellStart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IRISbox</w:t>
      </w:r>
      <w:proofErr w:type="spellEnd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8"/>
    <w:p w14:paraId="13EC0D92" w14:textId="77777777" w:rsidR="002F76E8" w:rsidRPr="00D72E00" w:rsidRDefault="002F76E8" w:rsidP="002F76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7F092CD" w14:textId="07D6BB47" w:rsidR="00401448" w:rsidRPr="00D72E00" w:rsidRDefault="00D72E00" w:rsidP="00BF0AFD">
      <w:pPr>
        <w:pStyle w:val="Paragraphedeliste"/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  <w:bookmarkStart w:id="9" w:name="_Hlk163835904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9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10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10"/>
      <w:r w:rsidR="002F76E8"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r w:rsidR="00AA2C20">
        <w:fldChar w:fldCharType="begin"/>
      </w:r>
      <w:r w:rsidR="00AA2C20" w:rsidRPr="00AA2C20">
        <w:rPr>
          <w:lang w:val="nl-NL"/>
        </w:rPr>
        <w:instrText xml:space="preserve"> HYPERLINK "mailto:agrements-erkenningen@vivalis.brussels" </w:instrText>
      </w:r>
      <w:r w:rsidR="00AA2C20">
        <w:fldChar w:fldCharType="separate"/>
      </w:r>
      <w:r w:rsidR="002F76E8" w:rsidRPr="00D72E00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t>agrements-erkenningen@vivalis.brussels</w:t>
      </w:r>
      <w:r w:rsidR="00AA2C20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fldChar w:fldCharType="end"/>
      </w:r>
    </w:p>
    <w:p w14:paraId="52E74D0B" w14:textId="0E837039" w:rsidR="00401448" w:rsidRPr="00D72E00" w:rsidRDefault="00401448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</w:p>
    <w:p w14:paraId="6374EA49" w14:textId="174CD979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l-BE" w:eastAsia="fr-FR"/>
        </w:rPr>
      </w:pPr>
    </w:p>
    <w:p w14:paraId="7A3FC075" w14:textId="7AC74FF9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4B53ECE1" w14:textId="6DB36374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15FB52AD" w14:textId="659F824C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33569A71" w14:textId="1C6FAC0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328681C" w14:textId="402EB78A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D5E22E8" w14:textId="0F6DE65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62B4D96" w14:textId="464C3820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75120C26" w14:textId="5068F68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2FDA490" w14:textId="779EE467" w:rsidR="002337AB" w:rsidRPr="00D72E00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25AD372F" w14:textId="77777777" w:rsidR="002337AB" w:rsidRPr="00D72E00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30380ED3" w14:textId="308B24D4" w:rsidR="00401448" w:rsidRPr="00D72E00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7024DE2B" w14:textId="77777777" w:rsidR="00401448" w:rsidRPr="00D72E00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783322">
              <w:rPr>
                <w:rFonts w:ascii="Arial Narrow" w:hAnsi="Arial Narrow" w:cs="Times New Roman"/>
              </w:rPr>
              <w:t>Kleef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783322">
              <w:rPr>
                <w:rFonts w:ascii="Arial Narrow" w:hAnsi="Arial Narrow" w:cs="Times New Roman"/>
              </w:rPr>
              <w:t>barcode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1EC167BC" w14:textId="77777777" w:rsidR="00D72E00" w:rsidRDefault="00D72E00" w:rsidP="006A1924">
      <w:pPr>
        <w:spacing w:after="0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r w:rsidRPr="00D72E0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ERKENNINGSAANVRAAG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OF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AANVRAAG VAN </w:t>
      </w:r>
      <w:r w:rsidRPr="00D72E0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VERLENGING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VAN ERKENNING</w:t>
      </w:r>
    </w:p>
    <w:p w14:paraId="3938BC77" w14:textId="67366829" w:rsidR="0035629E" w:rsidRPr="00D72E00" w:rsidRDefault="00D72E00" w:rsidP="006A1924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val="nl-BE" w:eastAsia="fr-FR"/>
        </w:rPr>
      </w:pP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AANVRAAG TOT SLUITING VAN BED(DEN)</w:t>
      </w:r>
    </w:p>
    <w:p w14:paraId="5317F7E7" w14:textId="77777777" w:rsidR="0035629E" w:rsidRPr="00D72E00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6"/>
          <w:szCs w:val="26"/>
          <w:lang w:val="nl-BE"/>
        </w:rPr>
      </w:pPr>
    </w:p>
    <w:p w14:paraId="1B0D1495" w14:textId="3D51E267" w:rsidR="0035629E" w:rsidRPr="006A1924" w:rsidRDefault="00D72E00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35629E" w:rsidRPr="006A1924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35629E" w:rsidRPr="006A1924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56C94632" w14:textId="247D7BD6" w:rsidR="0035629E" w:rsidRPr="0035629E" w:rsidRDefault="00D72E00" w:rsidP="0035629E">
      <w:pPr>
        <w:pStyle w:val="Paragraphedeliste"/>
        <w:numPr>
          <w:ilvl w:val="0"/>
          <w:numId w:val="21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4BF7A13F" w:rsidR="00D72E00" w:rsidRPr="003323D0" w:rsidRDefault="00D72E00" w:rsidP="00D72E0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36D1E00E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2E00" w:rsidRPr="00AA2C20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58907058" w:rsidR="00D72E00" w:rsidRPr="00D72E0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56F9E00A" w14:textId="77777777" w:rsidR="00D72E00" w:rsidRPr="00D72E0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0DB004A2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  <w:proofErr w:type="spellEnd"/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76FC566D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185811F7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E00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31D54839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0E0E4C0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E00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6AECE498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1E738E14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AA2C20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76BB76B0" w:rsidR="00D72E00" w:rsidRPr="00D72E0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5678652C" w14:textId="77777777" w:rsidR="00D72E00" w:rsidRPr="00D72E0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D72E00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7683E423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3371FBED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2E00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DE6BEB4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25F5DD25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086DF5C1" w14:textId="46663B01" w:rsidR="003323D0" w:rsidRPr="00144CCD" w:rsidRDefault="00D72E00" w:rsidP="003323D0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Gegevens van de</w:t>
      </w:r>
      <w:r w:rsidR="003323D0"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 directeur</w:t>
      </w:r>
      <w:r w:rsidR="00797C45"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/</w:t>
      </w: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coördinator </w:t>
      </w:r>
      <w:r w:rsidR="00562D83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van het PVT</w:t>
      </w:r>
    </w:p>
    <w:p w14:paraId="347636E3" w14:textId="5ED71805" w:rsidR="003323D0" w:rsidRPr="00144CCD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323D0" w:rsidRPr="003323D0" w14:paraId="67416EB4" w14:textId="77777777" w:rsidTr="00804AE2">
        <w:trPr>
          <w:trHeight w:val="283"/>
        </w:trPr>
        <w:tc>
          <w:tcPr>
            <w:tcW w:w="2678" w:type="dxa"/>
          </w:tcPr>
          <w:p w14:paraId="22D845E2" w14:textId="47506262" w:rsidR="003323D0" w:rsidRPr="003323D0" w:rsidRDefault="00562D83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5DFDA8CB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2D83" w:rsidRPr="003323D0" w14:paraId="393122CD" w14:textId="77777777" w:rsidTr="00804AE2">
        <w:trPr>
          <w:trHeight w:val="283"/>
        </w:trPr>
        <w:tc>
          <w:tcPr>
            <w:tcW w:w="2678" w:type="dxa"/>
          </w:tcPr>
          <w:p w14:paraId="016F7D09" w14:textId="0C4CA814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2D1C7E97" w14:textId="77777777" w:rsidR="00562D83" w:rsidRPr="003323D0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2D83" w:rsidRPr="003323D0" w14:paraId="0BC9CAD3" w14:textId="77777777" w:rsidTr="00804AE2">
        <w:trPr>
          <w:trHeight w:val="283"/>
        </w:trPr>
        <w:tc>
          <w:tcPr>
            <w:tcW w:w="2678" w:type="dxa"/>
          </w:tcPr>
          <w:p w14:paraId="30357FCD" w14:textId="5F5DDBB7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F74B82A" w14:textId="77777777" w:rsidR="00562D83" w:rsidRPr="003323D0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6A1924" w:rsidRDefault="003323D0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3121004D" w:rsidR="0035629E" w:rsidRPr="00562D83" w:rsidRDefault="00562D83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  <w:lang w:val="nl-BE"/>
        </w:rPr>
      </w:pPr>
      <w:bookmarkStart w:id="11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directeur</w:t>
      </w:r>
      <w:bookmarkEnd w:id="11"/>
      <w:r w:rsidR="003323D0" w:rsidRPr="00562D83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  <w:r w:rsidR="00AD204D" w:rsidRPr="00562D83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lang w:val="nl-BE"/>
        </w:rPr>
        <w:t xml:space="preserve"> </w:t>
      </w:r>
    </w:p>
    <w:p w14:paraId="23011CD2" w14:textId="77777777" w:rsidR="0035629E" w:rsidRPr="00562D83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62D83" w:rsidRPr="001D568F" w14:paraId="73A7BEDA" w14:textId="77777777" w:rsidTr="00562D83">
        <w:trPr>
          <w:trHeight w:val="283"/>
        </w:trPr>
        <w:tc>
          <w:tcPr>
            <w:tcW w:w="2678" w:type="dxa"/>
          </w:tcPr>
          <w:p w14:paraId="3A44B41B" w14:textId="7B8FFA2A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3A734841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562D83" w:rsidRPr="001D568F" w14:paraId="4845D6FC" w14:textId="77777777" w:rsidTr="00562D83">
        <w:trPr>
          <w:trHeight w:val="283"/>
        </w:trPr>
        <w:tc>
          <w:tcPr>
            <w:tcW w:w="2678" w:type="dxa"/>
          </w:tcPr>
          <w:p w14:paraId="344D974F" w14:textId="5D7D2181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263B33FA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562D83" w:rsidRPr="001D568F" w14:paraId="5EA2A813" w14:textId="77777777" w:rsidTr="00562D83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1EBA0927" w14:textId="247B42A2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87FEC8C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562D83" w:rsidRPr="001D568F" w14:paraId="4B371040" w14:textId="77777777" w:rsidTr="00562D83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6492B512" w14:textId="27B8027E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2AD3E2E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429F3982" w14:textId="69453CD4" w:rsidR="0035629E" w:rsidRDefault="0035629E">
      <w:pPr>
        <w:rPr>
          <w:rFonts w:ascii="Arial" w:eastAsia="Times New Roman" w:hAnsi="Arial" w:cs="Arial"/>
          <w:b/>
          <w:lang w:eastAsia="fr-FR"/>
        </w:rPr>
      </w:pPr>
    </w:p>
    <w:p w14:paraId="203B7A24" w14:textId="14DB26BC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3669BDE2" w14:textId="77777777" w:rsidR="006A1924" w:rsidRDefault="006A1924">
      <w:pPr>
        <w:rPr>
          <w:rFonts w:ascii="Arial" w:eastAsia="Times New Roman" w:hAnsi="Arial" w:cs="Arial"/>
          <w:b/>
          <w:lang w:eastAsia="fr-FR"/>
        </w:rPr>
      </w:pPr>
    </w:p>
    <w:p w14:paraId="62E08384" w14:textId="5A22533E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71E047C3" w14:textId="42BB52F8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276ACEC2" w14:textId="77777777" w:rsidR="00AE3D34" w:rsidRPr="0035629E" w:rsidRDefault="00AE3D34">
      <w:pPr>
        <w:rPr>
          <w:rFonts w:ascii="Arial" w:eastAsia="Times New Roman" w:hAnsi="Arial" w:cs="Arial"/>
          <w:b/>
          <w:lang w:eastAsia="fr-FR"/>
        </w:rPr>
      </w:pPr>
    </w:p>
    <w:p w14:paraId="15D04F67" w14:textId="009463E6" w:rsidR="0035629E" w:rsidRPr="0035629E" w:rsidRDefault="00562D83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Reden</w:t>
      </w:r>
      <w:proofErr w:type="spellEnd"/>
      <w:r w:rsidR="00281B06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van de </w:t>
      </w:r>
      <w:proofErr w:type="spellStart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aanvraag</w:t>
      </w:r>
      <w:proofErr w:type="spellEnd"/>
    </w:p>
    <w:p w14:paraId="7382CD20" w14:textId="77777777" w:rsidR="0035629E" w:rsidRPr="001D568F" w:rsidRDefault="0035629E" w:rsidP="0035629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562D83" w:rsidRPr="001D568F" w14:paraId="540A7676" w14:textId="77777777" w:rsidTr="00562D83">
        <w:trPr>
          <w:trHeight w:val="841"/>
        </w:trPr>
        <w:tc>
          <w:tcPr>
            <w:tcW w:w="2700" w:type="dxa"/>
          </w:tcPr>
          <w:p w14:paraId="6C78F490" w14:textId="25154B55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  <w:proofErr w:type="spellEnd"/>
          </w:p>
        </w:tc>
        <w:tc>
          <w:tcPr>
            <w:tcW w:w="6623" w:type="dxa"/>
          </w:tcPr>
          <w:p w14:paraId="4088FD35" w14:textId="77777777" w:rsidR="00562D83" w:rsidRPr="00F611AE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Voorlopige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>erkenning</w:t>
            </w:r>
            <w:proofErr w:type="spellEnd"/>
          </w:p>
          <w:p w14:paraId="6266AAF3" w14:textId="77777777" w:rsidR="00562D83" w:rsidRPr="00F32353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  <w:r w:rsidRPr="00F32353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nl-BE"/>
              </w:rPr>
              <w:t>☐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 Verlenging van de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vo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orlopige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erkenning</w:t>
            </w:r>
          </w:p>
          <w:p w14:paraId="17B91E2C" w14:textId="77777777" w:rsidR="00562D83" w:rsidRPr="00F611AE" w:rsidRDefault="00AA2C20" w:rsidP="00562D8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55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83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562D83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562D83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</w:p>
          <w:p w14:paraId="33C7350F" w14:textId="77777777" w:rsidR="00562D83" w:rsidRPr="007B4F87" w:rsidRDefault="00AA2C20" w:rsidP="00562D8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83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562D83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562D83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</w:t>
            </w:r>
            <w:proofErr w:type="spellEnd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van de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  <w:r w:rsidR="00562D83" w:rsidRPr="007B4F87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</w:p>
          <w:p w14:paraId="7C4B4754" w14:textId="6013CC6D" w:rsidR="00562D83" w:rsidRDefault="00562D83" w:rsidP="00562D8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r w:rsidRPr="007B4F87">
              <w:rPr>
                <w:rFonts w:ascii="Segoe UI Symbol" w:hAnsi="Segoe UI Symbol" w:cs="Segoe UI Symbol"/>
                <w:sz w:val="24"/>
                <w:szCs w:val="24"/>
                <w:lang w:val="fr-FR" w:eastAsia="fr-FR"/>
              </w:rPr>
              <w:t>☐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Sluiting</w:t>
            </w:r>
            <w:proofErr w:type="spellEnd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 xml:space="preserve"> van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bedden</w:t>
            </w:r>
            <w:proofErr w:type="spellEnd"/>
          </w:p>
          <w:p w14:paraId="26CE511C" w14:textId="50D2C2D3" w:rsidR="00562D83" w:rsidRPr="00AD204D" w:rsidRDefault="00562D83" w:rsidP="00562D83">
            <w:pPr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562D83" w:rsidRPr="001D568F" w14:paraId="5A584B94" w14:textId="77777777" w:rsidTr="00562D83">
        <w:trPr>
          <w:trHeight w:val="841"/>
        </w:trPr>
        <w:tc>
          <w:tcPr>
            <w:tcW w:w="2700" w:type="dxa"/>
          </w:tcPr>
          <w:p w14:paraId="19EF66B5" w14:textId="3CF7B4AD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toelichting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(en)</w:t>
            </w:r>
          </w:p>
        </w:tc>
        <w:tc>
          <w:tcPr>
            <w:tcW w:w="6623" w:type="dxa"/>
          </w:tcPr>
          <w:p w14:paraId="35D8D461" w14:textId="77777777" w:rsidR="00562D83" w:rsidRPr="003323D0" w:rsidRDefault="00562D83" w:rsidP="00562D83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</w:tr>
    </w:tbl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AA2C20" w14:paraId="101759C2" w14:textId="77777777" w:rsidTr="007454C7">
        <w:trPr>
          <w:trHeight w:val="841"/>
        </w:trPr>
        <w:tc>
          <w:tcPr>
            <w:tcW w:w="2700" w:type="dxa"/>
          </w:tcPr>
          <w:p w14:paraId="56761D6F" w14:textId="550F46DB" w:rsidR="003C4A0E" w:rsidRPr="00562D83" w:rsidRDefault="00562D83" w:rsidP="003C4A0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562D83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Aantal bedden waarop de aanvraag betrekking heeft</w:t>
            </w:r>
          </w:p>
        </w:tc>
        <w:tc>
          <w:tcPr>
            <w:tcW w:w="6623" w:type="dxa"/>
          </w:tcPr>
          <w:p w14:paraId="0C5410DB" w14:textId="77777777" w:rsidR="002D3EF8" w:rsidRPr="00562D83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281B06" w:rsidRPr="00AA2C20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01820F1D" w:rsidR="00281B06" w:rsidRPr="002B2322" w:rsidRDefault="002B2322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Adres(sen) in kwestie</w:t>
            </w:r>
            <w:r w:rsidR="00281B06"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-  </w:t>
            </w:r>
            <w:r w:rsidRPr="002B2322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</w:t>
            </w:r>
            <w:r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dien meerdere reeds bestaande gebouwen</w:t>
            </w:r>
          </w:p>
        </w:tc>
        <w:tc>
          <w:tcPr>
            <w:tcW w:w="6623" w:type="dxa"/>
          </w:tcPr>
          <w:p w14:paraId="40AE01C5" w14:textId="77777777" w:rsidR="00281B06" w:rsidRPr="002B2322" w:rsidRDefault="00281B06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41BBAC0" w14:textId="77777777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243FC0E6" w14:textId="77777777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12BDD9EA" w14:textId="0D34236D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4AD8F667" w14:textId="77777777" w:rsidR="00DB4A41" w:rsidRPr="002B2322" w:rsidRDefault="00DB4A41" w:rsidP="00DB4A41">
      <w:pPr>
        <w:spacing w:after="0"/>
        <w:rPr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AA2C20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3343A98D" w14:textId="08E401CB" w:rsidR="002D3EF8" w:rsidRPr="002B2322" w:rsidRDefault="002B2322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Beschrijving van het (de) </w:t>
            </w:r>
            <w:proofErr w:type="spellStart"/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speciek</w:t>
            </w:r>
            <w:proofErr w:type="spellEnd"/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(e)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project</w:t>
            </w:r>
            <w:r w:rsidR="003323D0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en</w:t>
            </w:r>
            <w:r w:rsidR="003323D0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aang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emaakt door het PVT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indien van toepassing</w:t>
            </w:r>
            <w:r w:rsidR="004847A7" w:rsidRPr="002B2322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 w:eastAsia="fr-FR"/>
              </w:rPr>
              <w:t xml:space="preserve"> </w:t>
            </w:r>
          </w:p>
        </w:tc>
        <w:tc>
          <w:tcPr>
            <w:tcW w:w="6623" w:type="dxa"/>
          </w:tcPr>
          <w:p w14:paraId="45CC5A5E" w14:textId="77777777" w:rsidR="002D3EF8" w:rsidRPr="002B2322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23F04D6F" w14:textId="77777777" w:rsidR="00C561BF" w:rsidRPr="002B2322" w:rsidRDefault="00C561BF" w:rsidP="00E7414D">
      <w:pPr>
        <w:spacing w:before="240" w:after="0"/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lang w:val="nl-BE"/>
        </w:rPr>
      </w:pPr>
    </w:p>
    <w:p w14:paraId="05E634B0" w14:textId="14C9F29E" w:rsidR="00E66FE4" w:rsidRPr="005300C6" w:rsidRDefault="002B2322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</w:pPr>
      <w:r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>Deel</w:t>
      </w:r>
      <w:r w:rsidR="000D5ADE"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 xml:space="preserve"> B</w:t>
      </w:r>
      <w:r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 xml:space="preserve"> </w:t>
      </w:r>
      <w:r w:rsidR="002D3EF8"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lang w:val="nl-NL"/>
        </w:rPr>
        <w:t xml:space="preserve">- </w:t>
      </w:r>
      <w:r w:rsidRPr="005300C6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  <w:t>Erkenningsnormen</w:t>
      </w:r>
      <w:r w:rsidR="00E66FE4" w:rsidRPr="005300C6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  <w:t xml:space="preserve"> </w:t>
      </w:r>
    </w:p>
    <w:p w14:paraId="25F31E50" w14:textId="77777777" w:rsidR="00E66FE4" w:rsidRPr="005300C6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</w:pPr>
    </w:p>
    <w:p w14:paraId="64FD9524" w14:textId="7A845F92" w:rsidR="009B1F25" w:rsidRPr="002B2322" w:rsidRDefault="00E66FE4" w:rsidP="009B1F25">
      <w:pPr>
        <w:spacing w:after="0"/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</w:pPr>
      <w:r w:rsidRPr="002B2322">
        <w:rPr>
          <w:rFonts w:ascii="Arial Narrow" w:hAnsi="Arial Narrow" w:cs="Arial"/>
          <w:color w:val="2F5496" w:themeColor="accent5" w:themeShade="BF"/>
          <w:sz w:val="24"/>
          <w:szCs w:val="24"/>
          <w:lang w:val="nl-BE"/>
        </w:rPr>
        <w:t>(</w:t>
      </w:r>
      <w:r w:rsidR="002B2322"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Gelieve dit </w:t>
      </w:r>
      <w:r w:rsidR="0044378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deel</w:t>
      </w:r>
      <w:r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 B</w:t>
      </w:r>
      <w:r w:rsidR="002B2322"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 niet in te vullen als de aanv</w:t>
      </w:r>
      <w:r w:rsid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raag een sluiting van bedden betreft</w:t>
      </w:r>
      <w:r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3762640F" w14:textId="77777777" w:rsidR="00E66FE4" w:rsidRPr="002B2322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lang w:val="nl-BE"/>
        </w:rPr>
      </w:pPr>
    </w:p>
    <w:p w14:paraId="2ABCD56D" w14:textId="0F532645" w:rsidR="00742288" w:rsidRPr="007F55FE" w:rsidRDefault="002B2322" w:rsidP="009B1F25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Capaciteit</w:t>
      </w:r>
      <w:proofErr w:type="spellEnd"/>
      <w:r w:rsidR="009B1F25"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/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bezetting</w:t>
      </w:r>
      <w:proofErr w:type="spellEnd"/>
      <w:r w:rsidR="009B1F25"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9B1F25" w:rsidRPr="00097165" w14:paraId="4ADCE184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505CBBAF" w14:textId="4B605667" w:rsidR="009B1F25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erkende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3430B001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9B1F25" w:rsidRPr="00097165" w14:paraId="7DB19F0C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16C465EA" w14:textId="3398F2D0" w:rsidR="009B1F25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in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DB4A41" w:rsidRPr="00097165" w14:paraId="74140F5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3A6B580F" w14:textId="4DD99FEE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431E14E3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014073B3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409D9CBA" w14:textId="0E3F8B96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gehospitaliseerde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79926BDA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3B4EBDA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20A343EA" w14:textId="0FE7E48C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Bezettingsgraad</w:t>
            </w:r>
            <w:proofErr w:type="spellEnd"/>
            <w:r w:rsidR="00DB4A41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8F72B77" w14:textId="595CEDF4" w:rsidR="009B1F25" w:rsidRDefault="00E7414D" w:rsidP="009B1F25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lastRenderedPageBreak/>
        <w:tab/>
      </w:r>
    </w:p>
    <w:p w14:paraId="5D219649" w14:textId="77777777" w:rsidR="00E66FE4" w:rsidRDefault="00E66FE4" w:rsidP="009B1F25">
      <w:pPr>
        <w:rPr>
          <w:rFonts w:ascii="Arial Narrow" w:hAnsi="Arial Narrow" w:cs="Times New Roman"/>
        </w:rPr>
      </w:pPr>
    </w:p>
    <w:p w14:paraId="7919D7EC" w14:textId="0E04BC46" w:rsidR="009877E5" w:rsidRPr="0002043B" w:rsidRDefault="00443782" w:rsidP="0002043B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Architectonische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normen</w:t>
      </w:r>
      <w:proofErr w:type="spellEnd"/>
    </w:p>
    <w:p w14:paraId="38CAA0EC" w14:textId="77777777" w:rsidR="0002043B" w:rsidRPr="009877E5" w:rsidRDefault="0002043B" w:rsidP="009877E5">
      <w:pPr>
        <w:contextualSpacing/>
        <w:jc w:val="both"/>
        <w:rPr>
          <w:rFonts w:ascii="Arial Narrow" w:hAnsi="Arial Narrow"/>
          <w:bCs/>
          <w:lang w:eastAsia="fr-BE"/>
        </w:rPr>
      </w:pPr>
    </w:p>
    <w:tbl>
      <w:tblPr>
        <w:tblW w:w="65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7"/>
        <w:gridCol w:w="2276"/>
        <w:gridCol w:w="2193"/>
      </w:tblGrid>
      <w:tr w:rsidR="009D6218" w:rsidRPr="009877E5" w14:paraId="42929272" w14:textId="26FE7A15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F7D8140" w14:textId="77777777" w:rsidR="009D6218" w:rsidRPr="00DB4A41" w:rsidRDefault="009D6218" w:rsidP="009D6218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3CD472A8" w14:textId="6C5DCAC1" w:rsidR="009D6218" w:rsidRPr="00443782" w:rsidRDefault="00443782" w:rsidP="00443782">
            <w:pPr>
              <w:jc w:val="center"/>
              <w:rPr>
                <w:rFonts w:ascii="Arial Narrow" w:eastAsia="Calibri" w:hAnsi="Arial Narrow"/>
                <w:i/>
                <w:smallCap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kamers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a </w:t>
            </w:r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br/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bed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3D3F5AFE" w14:textId="4D27E228" w:rsidR="009D6218" w:rsidRPr="00DB4A41" w:rsidRDefault="00443782" w:rsidP="009D6218">
            <w:pPr>
              <w:jc w:val="center"/>
              <w:rPr>
                <w:rFonts w:ascii="Arial Narrow" w:eastAsia="Calibri" w:hAnsi="Arial Narrow"/>
                <w:i/>
                <w:smallCap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kamers</w:t>
            </w:r>
            <w:proofErr w:type="spellEnd"/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a </w:t>
            </w:r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br/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 xml:space="preserve">2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bedden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  <w:tr w:rsidR="009D6218" w:rsidRPr="009877E5" w14:paraId="69E8E6C5" w14:textId="51D68F3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0C0906E5" w14:textId="59405590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G</w:t>
            </w:r>
            <w:r>
              <w:rPr>
                <w:bCs/>
                <w:lang w:eastAsia="fr-BE"/>
              </w:rPr>
              <w:t>elijkvloers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515A2CBF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0B73860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23C9ED2" w14:textId="6F87D218" w:rsidTr="00DB4A41">
        <w:trPr>
          <w:trHeight w:val="222"/>
          <w:jc w:val="center"/>
        </w:trPr>
        <w:tc>
          <w:tcPr>
            <w:tcW w:w="2047" w:type="dxa"/>
            <w:shd w:val="clear" w:color="auto" w:fill="auto"/>
          </w:tcPr>
          <w:p w14:paraId="26EA10EC" w14:textId="73A4ED53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1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ste</w:t>
            </w:r>
            <w:r w:rsidRPr="00443782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7C980326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6EBDCBB4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1FC98C5C" w14:textId="699B2A54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AA59D74" w14:textId="590D4522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2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de</w:t>
            </w:r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</w:tcPr>
          <w:p w14:paraId="6E9649B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169651B7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7B03AC5" w14:textId="0B6BE09A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121A65B7" w14:textId="5FF72E33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3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 xml:space="preserve"> de</w:t>
            </w:r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19BCCB1D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7AC8E2C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59BC8F68" w14:textId="7777777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7B70C137" w14:textId="1CC176E2" w:rsidR="009D6218" w:rsidRPr="00145AF9" w:rsidRDefault="009D6218" w:rsidP="009877E5">
            <w:pPr>
              <w:rPr>
                <w:rFonts w:ascii="Arial Narrow" w:hAnsi="Arial Narrow"/>
                <w:bCs/>
                <w:lang w:eastAsia="fr-BE"/>
              </w:rPr>
            </w:pPr>
            <w:r w:rsidRPr="00145AF9">
              <w:rPr>
                <w:rFonts w:ascii="Arial Narrow" w:hAnsi="Arial Narrow"/>
                <w:bCs/>
                <w:lang w:eastAsia="fr-BE"/>
              </w:rPr>
              <w:t>…..</w:t>
            </w:r>
          </w:p>
        </w:tc>
        <w:tc>
          <w:tcPr>
            <w:tcW w:w="2276" w:type="dxa"/>
            <w:shd w:val="clear" w:color="auto" w:fill="auto"/>
          </w:tcPr>
          <w:p w14:paraId="2FB142A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193" w:type="dxa"/>
            <w:shd w:val="clear" w:color="auto" w:fill="auto"/>
          </w:tcPr>
          <w:p w14:paraId="3E57F609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</w:tr>
      <w:tr w:rsidR="009D6218" w:rsidRPr="009877E5" w14:paraId="674D4453" w14:textId="027CDA21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0ECB48A6" w14:textId="28B435CB" w:rsidR="009D6218" w:rsidRPr="00145AF9" w:rsidRDefault="00DB4A41" w:rsidP="009877E5">
            <w:pPr>
              <w:rPr>
                <w:rFonts w:ascii="Arial Narrow" w:eastAsia="Calibri" w:hAnsi="Arial Narrow"/>
                <w:b/>
              </w:rPr>
            </w:pPr>
            <w:r w:rsidRPr="00DB4A41">
              <w:rPr>
                <w:rFonts w:ascii="Arial Narrow" w:eastAsia="Calibri" w:hAnsi="Arial Narrow"/>
                <w:b/>
                <w:color w:val="1F4E79" w:themeColor="accent1" w:themeShade="80"/>
              </w:rPr>
              <w:t>TOTA</w:t>
            </w:r>
            <w:r w:rsidR="00443782">
              <w:rPr>
                <w:rFonts w:ascii="Arial Narrow" w:eastAsia="Calibri" w:hAnsi="Arial Narrow"/>
                <w:b/>
                <w:color w:val="1F4E79" w:themeColor="accent1" w:themeShade="80"/>
              </w:rPr>
              <w:t>A</w:t>
            </w:r>
            <w:r w:rsidRPr="00DB4A41">
              <w:rPr>
                <w:rFonts w:ascii="Arial Narrow" w:eastAsia="Calibri" w:hAnsi="Arial Narrow"/>
                <w:b/>
                <w:color w:val="1F4E79" w:themeColor="accent1" w:themeShade="80"/>
              </w:rPr>
              <w:t>L</w:t>
            </w:r>
          </w:p>
        </w:tc>
        <w:tc>
          <w:tcPr>
            <w:tcW w:w="2276" w:type="dxa"/>
            <w:shd w:val="clear" w:color="auto" w:fill="auto"/>
          </w:tcPr>
          <w:p w14:paraId="27AEBAC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75415B02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</w:tr>
    </w:tbl>
    <w:p w14:paraId="6529366D" w14:textId="77777777" w:rsidR="009877E5" w:rsidRPr="009877E5" w:rsidRDefault="009877E5" w:rsidP="006A1924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2A85FEF2" w14:textId="21F10CC8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13BE8DF3" w14:textId="1E8BE72B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867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784165F" w14:textId="1B4F40C0" w:rsidR="001D21FC" w:rsidRPr="00231EEE" w:rsidRDefault="00443782" w:rsidP="00DB4A41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bCs/>
                <w:color w:val="1F4E79" w:themeColor="accent1" w:themeShade="80"/>
                <w:sz w:val="24"/>
                <w:szCs w:val="24"/>
              </w:rPr>
              <w:t>Commmentaar</w:t>
            </w:r>
            <w:proofErr w:type="spellEnd"/>
          </w:p>
        </w:tc>
      </w:tr>
      <w:tr w:rsidR="001D21FC" w:rsidRPr="00097165" w14:paraId="753F943C" w14:textId="77777777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349DB14D" w14:textId="476A9EBD" w:rsidR="001D21FC" w:rsidRPr="00DB4A41" w:rsidRDefault="00443782" w:rsidP="001D21FC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liften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A7B7A2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D3C81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AA2C20" w14:paraId="6D2376EE" w14:textId="615AF973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2BDFCD9B" w14:textId="29794C70" w:rsidR="001D21FC" w:rsidRPr="00443782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Aantal kamers toegankelijk voor personen met beperkte mobiliteit (PBM)</w:t>
            </w:r>
          </w:p>
        </w:tc>
        <w:tc>
          <w:tcPr>
            <w:tcW w:w="1134" w:type="dxa"/>
            <w:shd w:val="clear" w:color="auto" w:fill="auto"/>
          </w:tcPr>
          <w:p w14:paraId="43DF6B48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7A20A0CB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</w:tr>
      <w:tr w:rsidR="001D21FC" w:rsidRPr="00AA2C20" w14:paraId="730278AD" w14:textId="50C57ACA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45D83CD9" w14:textId="1EA899A7" w:rsidR="001D21FC" w:rsidRPr="00443782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wc's toegankelijk voor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PBM's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3A318FE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430478B7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</w:tr>
    </w:tbl>
    <w:p w14:paraId="39FC85CC" w14:textId="77777777" w:rsidR="009877E5" w:rsidRPr="00443782" w:rsidRDefault="009877E5" w:rsidP="00DB4A41">
      <w:pPr>
        <w:spacing w:after="0"/>
        <w:rPr>
          <w:lang w:val="nl-B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AA2C20" w14:paraId="50DF2832" w14:textId="614EC56B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BEA1991" w14:textId="133C1BAE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met sanitaire voorzieningen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(toilet &amp; wastafel &amp; douche/bad)</w:t>
            </w:r>
          </w:p>
        </w:tc>
        <w:tc>
          <w:tcPr>
            <w:tcW w:w="1134" w:type="dxa"/>
            <w:shd w:val="clear" w:color="auto" w:fill="auto"/>
          </w:tcPr>
          <w:p w14:paraId="0EE3B68E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25F87642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  <w:tr w:rsidR="001D21FC" w:rsidRPr="00AA2C20" w14:paraId="3D80C022" w14:textId="47DD9A64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703B3BC" w14:textId="79FB3BDB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zonder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toilet, wastafel &amp; douche/bad</w:t>
            </w:r>
          </w:p>
        </w:tc>
        <w:tc>
          <w:tcPr>
            <w:tcW w:w="1134" w:type="dxa"/>
            <w:shd w:val="clear" w:color="auto" w:fill="auto"/>
          </w:tcPr>
          <w:p w14:paraId="1413250B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1B78D50F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  <w:tr w:rsidR="001D21FC" w:rsidRPr="00AA2C20" w14:paraId="747C4C5C" w14:textId="0592550E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3A1EEC30" w14:textId="74146E1E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zonder douche/bad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(met toilet &amp; wastafel)</w:t>
            </w:r>
          </w:p>
        </w:tc>
        <w:tc>
          <w:tcPr>
            <w:tcW w:w="1134" w:type="dxa"/>
            <w:shd w:val="clear" w:color="auto" w:fill="auto"/>
          </w:tcPr>
          <w:p w14:paraId="4F57C062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59D59AD4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</w:tbl>
    <w:p w14:paraId="78DC318F" w14:textId="52951462" w:rsidR="00942672" w:rsidRPr="00443782" w:rsidRDefault="00942672" w:rsidP="00DB4A41">
      <w:pPr>
        <w:spacing w:after="0"/>
        <w:ind w:left="360"/>
        <w:rPr>
          <w:rFonts w:ascii="Arial Narrow" w:hAnsi="Arial Narrow" w:cs="Times New Roman"/>
          <w:b/>
          <w:bCs/>
          <w:color w:val="2F5496" w:themeColor="accent5" w:themeShade="BF"/>
          <w:u w:val="single"/>
          <w:lang w:val="nl-B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186E619D" w14:textId="35EC7699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6086D437" w14:textId="322E1225" w:rsidR="001D21FC" w:rsidRPr="00DB4A41" w:rsidRDefault="00443782" w:rsidP="00DB4A41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gemeenschappelijke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wc's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883BE4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8EA4F9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097165" w14:paraId="59CC9512" w14:textId="3A5BB2AF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5DA377F5" w14:textId="5100E63F" w:rsidR="001D21FC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gemeenschappelijke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badkamers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/douches</w:t>
            </w:r>
          </w:p>
        </w:tc>
        <w:tc>
          <w:tcPr>
            <w:tcW w:w="1134" w:type="dxa"/>
            <w:shd w:val="clear" w:color="auto" w:fill="auto"/>
          </w:tcPr>
          <w:p w14:paraId="633DED7C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AE2AF53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7777777" w:rsidR="00FD61A4" w:rsidRPr="00145AF9" w:rsidRDefault="00FD61A4" w:rsidP="001D21FC">
      <w:pPr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p w14:paraId="135F63E3" w14:textId="54A2D199" w:rsidR="00FD6E11" w:rsidRDefault="00443782" w:rsidP="00145AF9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Organisatienormen</w:t>
      </w:r>
      <w:proofErr w:type="spellEnd"/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02043B" w:rsidRPr="00AA2C20" w14:paraId="425A5C12" w14:textId="77777777" w:rsidTr="0002043B">
        <w:trPr>
          <w:trHeight w:val="699"/>
        </w:trPr>
        <w:tc>
          <w:tcPr>
            <w:tcW w:w="4258" w:type="dxa"/>
          </w:tcPr>
          <w:p w14:paraId="5D4F8C0B" w14:textId="44B52734" w:rsidR="001D21FC" w:rsidRPr="00443782" w:rsidRDefault="00443782" w:rsidP="00443782">
            <w:pPr>
              <w:pStyle w:val="NormalWeb"/>
              <w:rPr>
                <w:rFonts w:ascii="Arial Narrow" w:hAnsi="Arial Narrow"/>
                <w:bCs/>
                <w:i/>
                <w:iCs/>
                <w:color w:val="000000" w:themeColor="text1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 in neuropsychiatrie of psychiatrie</w:t>
            </w:r>
            <w:r w:rsidRPr="00443782">
              <w:rPr>
                <w:lang w:val="nl-BE"/>
              </w:rPr>
              <w:t xml:space="preserve"> </w:t>
            </w:r>
            <w:r w:rsidRPr="00443782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>die toezicht houdt op de PVT</w:t>
            </w:r>
          </w:p>
          <w:p w14:paraId="4E3E9808" w14:textId="67B73884" w:rsidR="0002043B" w:rsidRPr="00C128B7" w:rsidRDefault="00443782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443782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lastRenderedPageBreak/>
              <w:t>Gelieve ook zijn RIZIV-nummer en werktijd (VTE) op te geven</w:t>
            </w:r>
          </w:p>
        </w:tc>
        <w:tc>
          <w:tcPr>
            <w:tcW w:w="5359" w:type="dxa"/>
          </w:tcPr>
          <w:p w14:paraId="41465C73" w14:textId="77777777" w:rsidR="0002043B" w:rsidRPr="00C128B7" w:rsidRDefault="0002043B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355819E" w14:textId="49EF1E8C" w:rsidR="0002043B" w:rsidRPr="00C128B7" w:rsidRDefault="0002043B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3E5403" w:rsidRPr="00AA2C20" w14:paraId="470743F2" w14:textId="77777777" w:rsidTr="0002043B">
        <w:trPr>
          <w:trHeight w:val="699"/>
        </w:trPr>
        <w:tc>
          <w:tcPr>
            <w:tcW w:w="4258" w:type="dxa"/>
          </w:tcPr>
          <w:p w14:paraId="2136F5C3" w14:textId="21995EDE" w:rsidR="001D21FC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Naam/namen en voornaam/voornamen van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hoofdverpleegkundige(n)</w:t>
            </w:r>
          </w:p>
          <w:p w14:paraId="13D9344E" w14:textId="77777777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7693FDD" w14:textId="77777777" w:rsidR="00967879" w:rsidRDefault="00C128B7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Gelieve ook het visumnummer en de werktijd (VTE) van de betrokken personen op te geven</w:t>
            </w:r>
          </w:p>
          <w:p w14:paraId="59108FCC" w14:textId="47AC4894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5359" w:type="dxa"/>
          </w:tcPr>
          <w:p w14:paraId="6B697054" w14:textId="5252B4CE" w:rsidR="003E5403" w:rsidRPr="00C128B7" w:rsidRDefault="003E5403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3E5403" w:rsidRPr="00AA2C20" w14:paraId="5C52D048" w14:textId="77777777" w:rsidTr="0002043B">
        <w:trPr>
          <w:trHeight w:val="699"/>
        </w:trPr>
        <w:tc>
          <w:tcPr>
            <w:tcW w:w="4258" w:type="dxa"/>
          </w:tcPr>
          <w:p w14:paraId="057B9E06" w14:textId="77777777" w:rsidR="00967879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Naam, voornaam en werktijd (VTE) van de persoon die de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coördinatiefunctie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uitvoert</w:t>
            </w:r>
          </w:p>
          <w:p w14:paraId="5798EB43" w14:textId="3C8CED62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2086540A" w14:textId="77777777" w:rsidR="003E5403" w:rsidRPr="00C128B7" w:rsidRDefault="003E5403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58F08CDB" w14:textId="77777777" w:rsidR="004847A7" w:rsidRPr="00C128B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p w14:paraId="7EBA4F19" w14:textId="77777777" w:rsidR="00C128B7" w:rsidRDefault="00C128B7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achternaam, kwalificaties/opleidingen, visumnummer en werktijd van elke werknemer (inclusief werktijdverminderingen van 45+, 50+, 55+ en andere vrijstellingen van prestaties zoals langdurige ziekte, preventieve verwijderingen, enz.).</w:t>
      </w:r>
    </w:p>
    <w:p w14:paraId="11F64C86" w14:textId="2437FF0D" w:rsidR="000E0C74" w:rsidRPr="00C128B7" w:rsidRDefault="000E0C74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</w:p>
    <w:p w14:paraId="784AC6FB" w14:textId="77777777" w:rsidR="004847A7" w:rsidRPr="00C128B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42"/>
        <w:gridCol w:w="2361"/>
        <w:gridCol w:w="1551"/>
        <w:gridCol w:w="1148"/>
        <w:gridCol w:w="2065"/>
      </w:tblGrid>
      <w:tr w:rsidR="00C128B7" w:rsidRPr="00AA2C20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1B996A0D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257DB2DA" w14:textId="16F739B1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opleidingen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</w:tcPr>
          <w:p w14:paraId="6243109D" w14:textId="39F22C8D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417" w:type="dxa"/>
          </w:tcPr>
          <w:p w14:paraId="41E13273" w14:textId="1FA5EE59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</w:tcPr>
          <w:p w14:paraId="77593054" w14:textId="707BD3C9" w:rsidR="00C128B7" w:rsidRPr="00C128B7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45AF9" w:rsidRPr="00AA2C20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AA2C20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AA2C20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AA2C20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AA2C20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AA2C20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C128B7" w:rsidRDefault="00145AF9" w:rsidP="00145AF9">
            <w:pPr>
              <w:jc w:val="right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C128B7" w:rsidRDefault="00145AF9" w:rsidP="00145AF9">
            <w:pPr>
              <w:jc w:val="center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066A18D" w14:textId="2244F79A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</w:t>
            </w:r>
            <w:r w:rsidR="00C128B7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</w:t>
            </w: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2F44CBD9" w:rsidR="002337AB" w:rsidRPr="006A1924" w:rsidRDefault="00C128B7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proofErr w:type="spellStart"/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E66FE4" w:rsidRPr="006A1924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1F7E7389" w14:textId="58D5B5D2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2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12"/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512306E4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7CC348A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00087890" w14:textId="2475150F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3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13"/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6005EB67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5E24A602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F018F2A" w14:textId="7D830F31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39DE2270" w14:textId="641599CE" w:rsidR="009B1F25" w:rsidRPr="00C128B7" w:rsidRDefault="009B1F25" w:rsidP="009B1F25">
      <w:pPr>
        <w:rPr>
          <w:rFonts w:ascii="Palatino Linotype" w:hAnsi="Palatino Linotype" w:cs="Times New Roman"/>
          <w:lang w:val="nl-BE"/>
        </w:rPr>
      </w:pPr>
    </w:p>
    <w:p w14:paraId="2BBA5ACA" w14:textId="7E807891" w:rsidR="00D354E9" w:rsidRPr="00C128B7" w:rsidRDefault="00D354E9" w:rsidP="009B1F25">
      <w:pPr>
        <w:rPr>
          <w:rFonts w:ascii="Palatino Linotype" w:hAnsi="Palatino Linotype" w:cs="Times New Roman"/>
          <w:lang w:val="nl-BE"/>
        </w:rPr>
      </w:pPr>
    </w:p>
    <w:p w14:paraId="219E435F" w14:textId="77777777" w:rsidR="006A1924" w:rsidRPr="00C128B7" w:rsidRDefault="006A1924" w:rsidP="009B1F25">
      <w:pPr>
        <w:rPr>
          <w:rFonts w:ascii="Palatino Linotype" w:hAnsi="Palatino Linotype" w:cs="Times New Roman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54E9" w:rsidRPr="00AA2C20" w14:paraId="121F1D88" w14:textId="77777777" w:rsidTr="00407AEB">
        <w:trPr>
          <w:trHeight w:val="1747"/>
        </w:trPr>
        <w:tc>
          <w:tcPr>
            <w:tcW w:w="4530" w:type="dxa"/>
          </w:tcPr>
          <w:p w14:paraId="36B4D683" w14:textId="5584BB17" w:rsidR="00D354E9" w:rsidRPr="00C128B7" w:rsidRDefault="00C128B7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lastRenderedPageBreak/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529626C5" w14:textId="77777777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655A42D5" w14:textId="77777777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186A4843" w14:textId="4F8B4E2E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E431D2B" w14:textId="77777777" w:rsidR="006A1924" w:rsidRPr="00C128B7" w:rsidRDefault="006A1924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062F89F" w14:textId="77777777" w:rsidR="00D354E9" w:rsidRPr="00C128B7" w:rsidRDefault="00D354E9" w:rsidP="00804AE2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</w:tcPr>
          <w:p w14:paraId="2FE8D423" w14:textId="596E77C7" w:rsidR="00D354E9" w:rsidRPr="00C128B7" w:rsidRDefault="00C128B7" w:rsidP="00804AE2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directeur/</w:t>
            </w:r>
            <w:proofErr w:type="spellStart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coordinateur</w:t>
            </w:r>
            <w:proofErr w:type="spellEnd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</w:tc>
      </w:tr>
    </w:tbl>
    <w:p w14:paraId="207CA0D0" w14:textId="1D40C69E" w:rsidR="002B3893" w:rsidRPr="00C128B7" w:rsidRDefault="002B3893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591056C7" w14:textId="77777777" w:rsidR="006A1924" w:rsidRPr="00C128B7" w:rsidRDefault="006A1924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56F0A747" w14:textId="77777777" w:rsidR="00407AEB" w:rsidRPr="00C128B7" w:rsidRDefault="00407AEB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73DE70A8" w14:textId="60B5DE46" w:rsidR="00796D78" w:rsidRPr="00F903B7" w:rsidRDefault="00F903B7" w:rsidP="006A1924">
      <w:pPr>
        <w:spacing w:before="240"/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val="nl-BE" w:eastAsia="fr-FR"/>
        </w:rPr>
      </w:pPr>
      <w:r w:rsidRPr="00F903B7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</w:t>
      </w:r>
      <w:r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>IN TE DIENEN</w:t>
      </w:r>
      <w:r w:rsidR="002D3EF8"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 xml:space="preserve">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VOOR EEN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ERKENNINGSAANVRAAG OF VOOR EEN AANVRAAG VAN VERLENGING VAN DE ERKENNING</w:t>
      </w:r>
    </w:p>
    <w:p w14:paraId="17C0B6BD" w14:textId="77777777" w:rsidR="00145AF9" w:rsidRPr="00F903B7" w:rsidRDefault="00145AF9" w:rsidP="005A6672">
      <w:pPr>
        <w:rPr>
          <w:rFonts w:ascii="Arial Narrow" w:hAnsi="Arial Narrow" w:cs="Times New Roman"/>
          <w:color w:val="FF0000"/>
          <w:lang w:val="nl-BE"/>
        </w:rPr>
      </w:pPr>
    </w:p>
    <w:p w14:paraId="661E84BB" w14:textId="70D0D5B2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>De</w:t>
      </w:r>
      <w:r w:rsidRPr="00B01593">
        <w:rPr>
          <w:rFonts w:ascii="Arial Narrow" w:hAnsi="Arial Narrow" w:cs="Times New Roman"/>
          <w:b/>
          <w:bCs/>
          <w:color w:val="000000"/>
          <w:sz w:val="24"/>
          <w:szCs w:val="24"/>
          <w:lang w:val="nl-BE"/>
        </w:rPr>
        <w:t xml:space="preserve"> </w:t>
      </w:r>
      <w:bookmarkStart w:id="14" w:name="_Hlk163835962"/>
      <w:r w:rsidRPr="00B01593">
        <w:rPr>
          <w:rFonts w:ascii="Arial Narrow" w:hAnsi="Arial Narrow" w:cs="Times New Roman"/>
          <w:b/>
          <w:bCs/>
          <w:color w:val="000000"/>
          <w:sz w:val="24"/>
          <w:szCs w:val="24"/>
          <w:lang w:val="nl-BE"/>
        </w:rPr>
        <w:t xml:space="preserve">specifieke vergunning </w:t>
      </w:r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 xml:space="preserve">tot ingebruikneming en exploitatie </w:t>
      </w:r>
      <w:bookmarkEnd w:id="14"/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 xml:space="preserve">van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de PVT-bedden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0F553B7F" w14:textId="0C8F6063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plan van </w:t>
      </w:r>
      <w:r>
        <w:rPr>
          <w:rFonts w:ascii="Arial Narrow" w:hAnsi="Arial Narrow" w:cs="Times New Roman"/>
          <w:b/>
          <w:sz w:val="24"/>
          <w:szCs w:val="24"/>
          <w:lang w:val="nl-BE"/>
        </w:rPr>
        <w:t>het</w:t>
      </w: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 PVT</w:t>
      </w:r>
      <w:r w:rsidR="002337AB"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 </w:t>
      </w:r>
      <w:r w:rsidRPr="00F903B7">
        <w:rPr>
          <w:rFonts w:ascii="Arial Narrow" w:hAnsi="Arial Narrow" w:cs="Arial"/>
          <w:bCs/>
          <w:sz w:val="24"/>
          <w:szCs w:val="24"/>
          <w:lang w:val="nl-BE"/>
        </w:rPr>
        <w:t>met de oppervlakte en met vermelding van het doel van de ruimten, hoe ze toegankelijk zijn en het aantal bedden voor de bewoners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53D840B7" w14:textId="186263E2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B01593"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  <w:t xml:space="preserve">Een kopie van de </w:t>
      </w:r>
      <w:r w:rsidRPr="00B01593"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overeenkomsten tussen het </w:t>
      </w:r>
      <w:r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PVT </w:t>
      </w: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en een psychiatrisch ziekenhuis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overeenkomstig de geldende erkenningsnormen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0EE644F9" w14:textId="5725FD0C" w:rsidR="005A6672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Indien van toepassing, een kopie van </w:t>
      </w:r>
      <w:r w:rsidRPr="00B01593"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  <w:t xml:space="preserve">de </w:t>
      </w:r>
      <w:r w:rsidRPr="00B01593"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overeenkomsten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tussen het PVT en andere instellingen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1F88A4AA" w14:textId="2FC35E77" w:rsidR="00DD08D2" w:rsidRPr="00F903B7" w:rsidRDefault="00F903B7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door de burgemeester gedateerd en ondertekend attest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waaruit blijkt dat het PVT voldoet aan de brandveiligheidsnormen</w:t>
      </w:r>
      <w:r w:rsidR="00DD08D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5821E2E0" w14:textId="0D88A06B" w:rsidR="00DD08D2" w:rsidRPr="006B6C4D" w:rsidRDefault="00F903B7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F903B7">
        <w:rPr>
          <w:rFonts w:ascii="Arial Narrow" w:hAnsi="Arial Narrow" w:cs="Times New Roman"/>
          <w:b/>
          <w:sz w:val="24"/>
          <w:szCs w:val="24"/>
        </w:rPr>
        <w:t xml:space="preserve">Het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brandweerverslag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inzake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brandveiligheid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DD08D2" w:rsidRPr="006B6C4D">
        <w:rPr>
          <w:rFonts w:ascii="Arial Narrow" w:hAnsi="Arial Narrow" w:cs="Times New Roman"/>
          <w:bCs/>
          <w:sz w:val="24"/>
          <w:szCs w:val="24"/>
        </w:rPr>
        <w:t>;</w:t>
      </w:r>
    </w:p>
    <w:p w14:paraId="314AF0E4" w14:textId="0FF802AA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De statuten van de vzw </w:t>
      </w:r>
      <w:r w:rsidR="00AD204D" w:rsidRPr="00F903B7">
        <w:rPr>
          <w:rFonts w:ascii="Arial Narrow" w:hAnsi="Arial Narrow" w:cs="Times New Roman"/>
          <w:bCs/>
          <w:sz w:val="24"/>
          <w:szCs w:val="24"/>
          <w:lang w:val="nl-BE"/>
        </w:rPr>
        <w:t>(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indien wijzigingen</w:t>
      </w:r>
      <w:r w:rsidR="00AD204D" w:rsidRPr="00F903B7">
        <w:rPr>
          <w:rFonts w:ascii="Arial Narrow" w:hAnsi="Arial Narrow" w:cs="Times New Roman"/>
          <w:bCs/>
          <w:sz w:val="24"/>
          <w:szCs w:val="24"/>
          <w:lang w:val="nl-BE"/>
        </w:rPr>
        <w:t>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;</w:t>
      </w:r>
    </w:p>
    <w:p w14:paraId="2308247C" w14:textId="56316FF0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 xml:space="preserve">Een kopie van het </w:t>
      </w:r>
      <w:r w:rsidRPr="007F6385">
        <w:rPr>
          <w:rFonts w:ascii="Arial Narrow" w:hAnsi="Arial Narrow" w:cs="Times New Roman"/>
          <w:b/>
          <w:sz w:val="24"/>
          <w:szCs w:val="24"/>
          <w:lang w:val="nl-BE"/>
        </w:rPr>
        <w:t>huishoudelijk reglement</w:t>
      </w: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 xml:space="preserve"> (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NL</w:t>
      </w: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>/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FR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) 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0A6C71BB" w14:textId="12A50385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Een blanco kopie van een verblijfscontract (NL/FR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;</w:t>
      </w:r>
    </w:p>
    <w:p w14:paraId="45E09122" w14:textId="2C1F3D98" w:rsidR="00DD08D2" w:rsidRPr="00F903B7" w:rsidRDefault="00F903B7" w:rsidP="00DD08D2">
      <w:pPr>
        <w:pStyle w:val="Paragraphedeliste"/>
        <w:numPr>
          <w:ilvl w:val="0"/>
          <w:numId w:val="16"/>
        </w:numPr>
        <w:spacing w:before="120" w:line="240" w:lineRule="auto"/>
        <w:ind w:left="714" w:hanging="357"/>
        <w:contextualSpacing w:val="0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Een kopie van het privacyreglement dat ten minste de informatie bevat zoals vastgelegd in het besluit (NL/FR)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08AD4FD3" w14:textId="627095CF" w:rsidR="00797C45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nota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waarin staat hoe bewoners vertegenwoordigd zijn in de bestuursorganen</w:t>
      </w:r>
      <w:r w:rsidR="00797C45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40BF8508" w14:textId="147D84A2" w:rsidR="00AD204D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Indien van toepassing, een kopie van het institutionele project van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het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PVT</w:t>
      </w:r>
      <w:r w:rsidR="005D699E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. </w:t>
      </w:r>
    </w:p>
    <w:p w14:paraId="53D7ED4C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</w:p>
    <w:p w14:paraId="79027E2C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36866022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3CE6CA7E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1664DA78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26DFE783" w14:textId="0EEC6369" w:rsidR="00A10512" w:rsidRPr="00DB69FF" w:rsidRDefault="00DB69FF" w:rsidP="00A10512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lastRenderedPageBreak/>
        <w:t xml:space="preserve">NIET-EXHAUSTIEVE LIJST VAN AANVULLENDE DOCUMENTEN DIE IN HET KADER VAN HET 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INSPECTIEBEZOEK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ZULLEN WORDEN OPGEVRAAGD</w:t>
      </w:r>
    </w:p>
    <w:p w14:paraId="234BDA5A" w14:textId="7BD1F211" w:rsidR="00A10512" w:rsidRPr="00DB69FF" w:rsidRDefault="00DB69FF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 xml:space="preserve">Een bijgewerkte lijst van bewoners </w:t>
      </w: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>met geboortedatums en de vermelding van de gehospitaliseerde personen</w:t>
      </w:r>
      <w:r w:rsidR="00A10512"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3212EE61" w14:textId="4D4AB549" w:rsidR="00DD08D2" w:rsidRPr="00DB69FF" w:rsidRDefault="00DB69FF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laatste vier </w:t>
      </w: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>teamoverlegvergaderingen</w:t>
      </w:r>
      <w:r w:rsidR="0002043B"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770BF555" w14:textId="52EED9A7" w:rsidR="002337AB" w:rsidRDefault="00DB69FF" w:rsidP="00173481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 xml:space="preserve">Het werkelijke uurrooster </w:t>
      </w: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>voor alle personeelsleden voor de huidige maand, indien nodig met een beschrijving van de uurroostercodes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.</w:t>
      </w:r>
    </w:p>
    <w:p w14:paraId="3020B655" w14:textId="77777777" w:rsidR="003560B0" w:rsidRPr="00DB69FF" w:rsidRDefault="003560B0" w:rsidP="003560B0">
      <w:pPr>
        <w:spacing w:before="120" w:after="0" w:line="240" w:lineRule="auto"/>
        <w:ind w:left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</w:p>
    <w:sectPr w:rsidR="003560B0" w:rsidRPr="00DB69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B9A8" w14:textId="77777777" w:rsidR="0002530C" w:rsidRDefault="0002530C">
      <w:pPr>
        <w:spacing w:after="0" w:line="240" w:lineRule="auto"/>
      </w:pPr>
      <w:r>
        <w:separator/>
      </w:r>
    </w:p>
  </w:endnote>
  <w:endnote w:type="continuationSeparator" w:id="0">
    <w:p w14:paraId="567ED520" w14:textId="77777777" w:rsidR="0002530C" w:rsidRDefault="0002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559D5A68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D72E00">
              <w:rPr>
                <w:rFonts w:ascii="Palatino Linotype" w:hAnsi="Palatino Linotype" w:cs="Times New Roman"/>
                <w:lang w:val="fr-FR"/>
              </w:rPr>
              <w:t>Pagina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="00D72E00">
              <w:rPr>
                <w:rFonts w:ascii="Palatino Linotype" w:hAnsi="Palatino Linotype" w:cs="Times New Roman"/>
                <w:lang w:val="fr-FR"/>
              </w:rPr>
              <w:t>van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547399ED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401448">
              <w:rPr>
                <w:rFonts w:ascii="Arial Narrow" w:hAnsi="Arial Narrow" w:cs="Times New Roman"/>
              </w:rPr>
              <w:t>Belliardstraat</w:t>
            </w:r>
            <w:proofErr w:type="spellEnd"/>
            <w:r w:rsidRPr="00401448">
              <w:rPr>
                <w:rFonts w:ascii="Arial Narrow" w:hAnsi="Arial Narrow" w:cs="Times New Roman"/>
              </w:rPr>
              <w:t xml:space="preserve">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="00D72E00">
              <w:rPr>
                <w:rFonts w:ascii="Arial Narrow" w:hAnsi="Arial Narrow" w:cs="Times New Roman"/>
                <w:lang w:val="fr-FR"/>
              </w:rPr>
              <w:t>Pagina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="00D72E00">
              <w:rPr>
                <w:rFonts w:ascii="Arial Narrow" w:hAnsi="Arial Narrow" w:cs="Times New Roman"/>
                <w:lang w:val="fr-FR"/>
              </w:rPr>
              <w:t>van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60497A7D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>T 02 5</w:t>
            </w:r>
            <w:r w:rsidR="00AA2C20">
              <w:rPr>
                <w:rFonts w:ascii="Arial Narrow" w:hAnsi="Arial Narrow" w:cs="Times New Roman"/>
              </w:rPr>
              <w:t>0</w:t>
            </w:r>
            <w:r w:rsidRPr="00401448">
              <w:rPr>
                <w:rFonts w:ascii="Arial Narrow" w:hAnsi="Arial Narrow" w:cs="Times New Roman"/>
              </w:rPr>
              <w:t xml:space="preserve">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7A8" w14:textId="77777777" w:rsidR="0002530C" w:rsidRDefault="0002530C">
      <w:pPr>
        <w:spacing w:after="0" w:line="240" w:lineRule="auto"/>
      </w:pPr>
      <w:r>
        <w:separator/>
      </w:r>
    </w:p>
  </w:footnote>
  <w:footnote w:type="continuationSeparator" w:id="0">
    <w:p w14:paraId="5C24DA67" w14:textId="77777777" w:rsidR="0002530C" w:rsidRDefault="0002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722415D" w:rsidR="00742288" w:rsidRDefault="00873D00">
    <w:pPr>
      <w:pStyle w:val="En-tte"/>
      <w:contextualSpacing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260EE" w14:textId="77777777" w:rsidR="006A1924" w:rsidRDefault="006A1924" w:rsidP="006A1924">
    <w:pPr>
      <w:pStyle w:val="En-tte"/>
      <w:spacing w:after="24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8"/>
  </w:num>
  <w:num w:numId="5">
    <w:abstractNumId w:val="24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22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2530C"/>
    <w:rsid w:val="0007784F"/>
    <w:rsid w:val="000A48AD"/>
    <w:rsid w:val="000D5ADE"/>
    <w:rsid w:val="000D6BF0"/>
    <w:rsid w:val="000E0C74"/>
    <w:rsid w:val="000E5DA7"/>
    <w:rsid w:val="00103C47"/>
    <w:rsid w:val="00104ABF"/>
    <w:rsid w:val="00144CCD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B2322"/>
    <w:rsid w:val="002B3893"/>
    <w:rsid w:val="002D3EF8"/>
    <w:rsid w:val="002F363A"/>
    <w:rsid w:val="002F76E8"/>
    <w:rsid w:val="0030005C"/>
    <w:rsid w:val="00302B8F"/>
    <w:rsid w:val="003323D0"/>
    <w:rsid w:val="003406C9"/>
    <w:rsid w:val="003560B0"/>
    <w:rsid w:val="0035629E"/>
    <w:rsid w:val="0036003C"/>
    <w:rsid w:val="00374ED9"/>
    <w:rsid w:val="0038052C"/>
    <w:rsid w:val="00386112"/>
    <w:rsid w:val="003C4A0E"/>
    <w:rsid w:val="003C6F83"/>
    <w:rsid w:val="003E5403"/>
    <w:rsid w:val="00401448"/>
    <w:rsid w:val="00407AEB"/>
    <w:rsid w:val="00443782"/>
    <w:rsid w:val="004812F0"/>
    <w:rsid w:val="004847A7"/>
    <w:rsid w:val="004859FC"/>
    <w:rsid w:val="004C533B"/>
    <w:rsid w:val="004F47D9"/>
    <w:rsid w:val="005300C6"/>
    <w:rsid w:val="00562D83"/>
    <w:rsid w:val="005913A5"/>
    <w:rsid w:val="00591DDA"/>
    <w:rsid w:val="005A6672"/>
    <w:rsid w:val="005C5D09"/>
    <w:rsid w:val="005D699E"/>
    <w:rsid w:val="005E3702"/>
    <w:rsid w:val="00616310"/>
    <w:rsid w:val="00617D9C"/>
    <w:rsid w:val="006373E7"/>
    <w:rsid w:val="00654E6B"/>
    <w:rsid w:val="00656481"/>
    <w:rsid w:val="00677991"/>
    <w:rsid w:val="00677E3A"/>
    <w:rsid w:val="006A1924"/>
    <w:rsid w:val="006B6C4D"/>
    <w:rsid w:val="006F21DD"/>
    <w:rsid w:val="006F7700"/>
    <w:rsid w:val="007404FA"/>
    <w:rsid w:val="00742288"/>
    <w:rsid w:val="0077275D"/>
    <w:rsid w:val="00783322"/>
    <w:rsid w:val="007853B4"/>
    <w:rsid w:val="00796D78"/>
    <w:rsid w:val="00797C45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877E5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2C20"/>
    <w:rsid w:val="00AA58EC"/>
    <w:rsid w:val="00AC54A3"/>
    <w:rsid w:val="00AD204D"/>
    <w:rsid w:val="00AE3D34"/>
    <w:rsid w:val="00B44A57"/>
    <w:rsid w:val="00BD43CE"/>
    <w:rsid w:val="00BF0AFD"/>
    <w:rsid w:val="00C000E7"/>
    <w:rsid w:val="00C128B7"/>
    <w:rsid w:val="00C2101B"/>
    <w:rsid w:val="00C31805"/>
    <w:rsid w:val="00C561BF"/>
    <w:rsid w:val="00CB6C75"/>
    <w:rsid w:val="00CC21E2"/>
    <w:rsid w:val="00CC4304"/>
    <w:rsid w:val="00D354E9"/>
    <w:rsid w:val="00D44308"/>
    <w:rsid w:val="00D72E00"/>
    <w:rsid w:val="00DB36F5"/>
    <w:rsid w:val="00DB4A41"/>
    <w:rsid w:val="00DB5105"/>
    <w:rsid w:val="00DB69FF"/>
    <w:rsid w:val="00DD08D2"/>
    <w:rsid w:val="00DE6FBA"/>
    <w:rsid w:val="00E17D55"/>
    <w:rsid w:val="00E368EC"/>
    <w:rsid w:val="00E43D6E"/>
    <w:rsid w:val="00E55EFC"/>
    <w:rsid w:val="00E66FE4"/>
    <w:rsid w:val="00E711A0"/>
    <w:rsid w:val="00E7414D"/>
    <w:rsid w:val="00E77FE1"/>
    <w:rsid w:val="00ED08E6"/>
    <w:rsid w:val="00EF153C"/>
    <w:rsid w:val="00F15F2A"/>
    <w:rsid w:val="00F46D94"/>
    <w:rsid w:val="00F74F02"/>
    <w:rsid w:val="00F903B7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2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923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4</cp:revision>
  <cp:lastPrinted>2023-11-28T10:11:00Z</cp:lastPrinted>
  <dcterms:created xsi:type="dcterms:W3CDTF">2024-04-18T17:15:00Z</dcterms:created>
  <dcterms:modified xsi:type="dcterms:W3CDTF">2024-09-26T12:04:00Z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