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44" w:rsidRDefault="00610144"/>
    <w:tbl>
      <w:tblPr>
        <w:tblW w:w="9233" w:type="dxa"/>
        <w:tblLayout w:type="fixed"/>
        <w:tblCellMar>
          <w:left w:w="70" w:type="dxa"/>
          <w:right w:w="70" w:type="dxa"/>
        </w:tblCellMar>
        <w:tblLook w:val="0000" w:firstRow="0" w:lastRow="0" w:firstColumn="0" w:lastColumn="0" w:noHBand="0" w:noVBand="0"/>
      </w:tblPr>
      <w:tblGrid>
        <w:gridCol w:w="3472"/>
        <w:gridCol w:w="1134"/>
        <w:gridCol w:w="4627"/>
      </w:tblGrid>
      <w:tr w:rsidR="00610144" w:rsidTr="00812E05">
        <w:trPr>
          <w:cantSplit/>
        </w:trPr>
        <w:tc>
          <w:tcPr>
            <w:tcW w:w="3472" w:type="dxa"/>
          </w:tcPr>
          <w:p w:rsidR="00610144" w:rsidRDefault="00610144">
            <w:pPr>
              <w:jc w:val="center"/>
            </w:pPr>
          </w:p>
        </w:tc>
        <w:tc>
          <w:tcPr>
            <w:tcW w:w="1134" w:type="dxa"/>
          </w:tcPr>
          <w:p w:rsidR="00610144" w:rsidRDefault="00610144"/>
        </w:tc>
        <w:tc>
          <w:tcPr>
            <w:tcW w:w="4627" w:type="dxa"/>
          </w:tcPr>
          <w:p w:rsidR="00610144" w:rsidRDefault="00256761" w:rsidP="00724083">
            <w:r>
              <w:t>Services du Collège réuni</w:t>
            </w:r>
          </w:p>
        </w:tc>
      </w:tr>
      <w:tr w:rsidR="00724083" w:rsidTr="00812E05">
        <w:trPr>
          <w:cantSplit/>
        </w:trPr>
        <w:tc>
          <w:tcPr>
            <w:tcW w:w="3472" w:type="dxa"/>
          </w:tcPr>
          <w:p w:rsidR="00724083" w:rsidRDefault="00724083">
            <w:pPr>
              <w:jc w:val="center"/>
            </w:pPr>
          </w:p>
        </w:tc>
        <w:tc>
          <w:tcPr>
            <w:tcW w:w="1134" w:type="dxa"/>
          </w:tcPr>
          <w:p w:rsidR="00724083" w:rsidRDefault="00724083"/>
        </w:tc>
        <w:tc>
          <w:tcPr>
            <w:tcW w:w="4627" w:type="dxa"/>
          </w:tcPr>
          <w:p w:rsidR="00724083" w:rsidRDefault="00256761" w:rsidP="00724083">
            <w:r>
              <w:t>Direction Santé et Aide aux Personnes</w:t>
            </w:r>
          </w:p>
        </w:tc>
      </w:tr>
      <w:tr w:rsidR="00256761" w:rsidTr="00812E05">
        <w:trPr>
          <w:cantSplit/>
        </w:trPr>
        <w:tc>
          <w:tcPr>
            <w:tcW w:w="3472" w:type="dxa"/>
          </w:tcPr>
          <w:p w:rsidR="00256761" w:rsidRDefault="00256761" w:rsidP="00256761">
            <w:r w:rsidRPr="00256761">
              <w:rPr>
                <w:highlight w:val="yellow"/>
              </w:rPr>
              <w:t>Nom organisation</w:t>
            </w:r>
          </w:p>
        </w:tc>
        <w:tc>
          <w:tcPr>
            <w:tcW w:w="1134" w:type="dxa"/>
          </w:tcPr>
          <w:p w:rsidR="00256761" w:rsidRDefault="00256761"/>
        </w:tc>
        <w:tc>
          <w:tcPr>
            <w:tcW w:w="4627" w:type="dxa"/>
          </w:tcPr>
          <w:p w:rsidR="00256761" w:rsidRDefault="00256761" w:rsidP="00724083">
            <w:r>
              <w:t>Rue Belliard 71 – boîte 1</w:t>
            </w:r>
          </w:p>
        </w:tc>
      </w:tr>
      <w:tr w:rsidR="00610144" w:rsidTr="00812E05">
        <w:trPr>
          <w:cantSplit/>
        </w:trPr>
        <w:tc>
          <w:tcPr>
            <w:tcW w:w="3472" w:type="dxa"/>
          </w:tcPr>
          <w:p w:rsidR="00610144" w:rsidRPr="004B554D" w:rsidRDefault="002B6178" w:rsidP="00256761">
            <w:pPr>
              <w:rPr>
                <w:highlight w:val="yellow"/>
              </w:rPr>
            </w:pPr>
            <w:r>
              <w:rPr>
                <w:highlight w:val="yellow"/>
              </w:rPr>
              <w:t xml:space="preserve">Nom </w:t>
            </w:r>
            <w:r w:rsidR="00256761">
              <w:rPr>
                <w:highlight w:val="yellow"/>
              </w:rPr>
              <w:t>personne de contact</w:t>
            </w:r>
            <w:r w:rsidR="008A49FA" w:rsidRPr="004B554D">
              <w:rPr>
                <w:highlight w:val="yellow"/>
              </w:rPr>
              <w:t xml:space="preserve"> </w:t>
            </w:r>
          </w:p>
        </w:tc>
        <w:tc>
          <w:tcPr>
            <w:tcW w:w="1134" w:type="dxa"/>
          </w:tcPr>
          <w:p w:rsidR="00610144" w:rsidRDefault="00610144"/>
        </w:tc>
        <w:tc>
          <w:tcPr>
            <w:tcW w:w="4627" w:type="dxa"/>
          </w:tcPr>
          <w:p w:rsidR="00610144" w:rsidRDefault="00256761" w:rsidP="00661932">
            <w:r>
              <w:t>1040 Bruxelles</w:t>
            </w:r>
          </w:p>
        </w:tc>
      </w:tr>
      <w:tr w:rsidR="00610144" w:rsidTr="00812E05">
        <w:trPr>
          <w:cantSplit/>
        </w:trPr>
        <w:tc>
          <w:tcPr>
            <w:tcW w:w="3472" w:type="dxa"/>
          </w:tcPr>
          <w:p w:rsidR="00610144" w:rsidRPr="004B554D" w:rsidRDefault="004B554D" w:rsidP="00256761">
            <w:pPr>
              <w:rPr>
                <w:highlight w:val="yellow"/>
              </w:rPr>
            </w:pPr>
            <w:r w:rsidRPr="004B554D">
              <w:rPr>
                <w:highlight w:val="yellow"/>
              </w:rPr>
              <w:t xml:space="preserve">Fonction </w:t>
            </w:r>
            <w:r w:rsidR="00256761">
              <w:rPr>
                <w:highlight w:val="yellow"/>
              </w:rPr>
              <w:t>personne de contact</w:t>
            </w:r>
          </w:p>
        </w:tc>
        <w:tc>
          <w:tcPr>
            <w:tcW w:w="1134" w:type="dxa"/>
          </w:tcPr>
          <w:p w:rsidR="00610144" w:rsidRDefault="00610144"/>
        </w:tc>
        <w:tc>
          <w:tcPr>
            <w:tcW w:w="4627" w:type="dxa"/>
          </w:tcPr>
          <w:p w:rsidR="00610144" w:rsidRDefault="00610144"/>
        </w:tc>
      </w:tr>
      <w:tr w:rsidR="00610144" w:rsidTr="00812E05">
        <w:trPr>
          <w:gridAfter w:val="2"/>
          <w:wAfter w:w="5761" w:type="dxa"/>
          <w:cantSplit/>
        </w:trPr>
        <w:tc>
          <w:tcPr>
            <w:tcW w:w="3472" w:type="dxa"/>
          </w:tcPr>
          <w:p w:rsidR="00610144" w:rsidRPr="004B554D" w:rsidRDefault="004B554D">
            <w:pPr>
              <w:rPr>
                <w:szCs w:val="24"/>
                <w:highlight w:val="yellow"/>
              </w:rPr>
            </w:pPr>
            <w:r w:rsidRPr="004B554D">
              <w:rPr>
                <w:szCs w:val="24"/>
                <w:highlight w:val="yellow"/>
              </w:rPr>
              <w:t>Adresse e-mail</w:t>
            </w:r>
          </w:p>
          <w:p w:rsidR="00610144" w:rsidRPr="004B554D" w:rsidRDefault="00610144" w:rsidP="004B554D">
            <w:pPr>
              <w:rPr>
                <w:sz w:val="18"/>
                <w:szCs w:val="18"/>
                <w:highlight w:val="yellow"/>
              </w:rPr>
            </w:pPr>
            <w:r w:rsidRPr="004B554D">
              <w:rPr>
                <w:szCs w:val="24"/>
                <w:highlight w:val="yellow"/>
              </w:rPr>
              <w:t xml:space="preserve">Tel.: </w:t>
            </w:r>
          </w:p>
        </w:tc>
      </w:tr>
      <w:tr w:rsidR="00610144" w:rsidTr="00812E05">
        <w:trPr>
          <w:gridAfter w:val="2"/>
          <w:wAfter w:w="5761" w:type="dxa"/>
          <w:cantSplit/>
        </w:trPr>
        <w:tc>
          <w:tcPr>
            <w:tcW w:w="3472" w:type="dxa"/>
          </w:tcPr>
          <w:p w:rsidR="00610144" w:rsidRDefault="00610144">
            <w:pPr>
              <w:rPr>
                <w:sz w:val="18"/>
                <w:szCs w:val="18"/>
              </w:rPr>
            </w:pPr>
          </w:p>
        </w:tc>
      </w:tr>
    </w:tbl>
    <w:p w:rsidR="00610144" w:rsidRDefault="00610144"/>
    <w:p w:rsidR="00610144" w:rsidRDefault="00610144"/>
    <w:tbl>
      <w:tblPr>
        <w:tblW w:w="0" w:type="auto"/>
        <w:tblLayout w:type="fixed"/>
        <w:tblCellMar>
          <w:left w:w="70" w:type="dxa"/>
          <w:right w:w="70" w:type="dxa"/>
        </w:tblCellMar>
        <w:tblLook w:val="0000" w:firstRow="0" w:lastRow="0" w:firstColumn="0" w:lastColumn="0" w:noHBand="0" w:noVBand="0"/>
      </w:tblPr>
      <w:tblGrid>
        <w:gridCol w:w="981"/>
        <w:gridCol w:w="8226"/>
      </w:tblGrid>
      <w:tr w:rsidR="00610144">
        <w:trPr>
          <w:cantSplit/>
        </w:trPr>
        <w:tc>
          <w:tcPr>
            <w:tcW w:w="981" w:type="dxa"/>
            <w:tcBorders>
              <w:bottom w:val="single" w:sz="6" w:space="0" w:color="auto"/>
            </w:tcBorders>
          </w:tcPr>
          <w:p w:rsidR="00610144" w:rsidRDefault="00610144">
            <w:pPr>
              <w:jc w:val="both"/>
              <w:rPr>
                <w:b/>
              </w:rPr>
            </w:pPr>
            <w:r>
              <w:rPr>
                <w:b/>
              </w:rPr>
              <w:t>Objet :</w:t>
            </w:r>
          </w:p>
        </w:tc>
        <w:tc>
          <w:tcPr>
            <w:tcW w:w="8226" w:type="dxa"/>
            <w:tcBorders>
              <w:bottom w:val="single" w:sz="6" w:space="0" w:color="auto"/>
            </w:tcBorders>
          </w:tcPr>
          <w:p w:rsidR="00BA290E" w:rsidRDefault="00256761" w:rsidP="002F7DAE">
            <w:pPr>
              <w:jc w:val="both"/>
              <w:rPr>
                <w:b/>
              </w:rPr>
            </w:pPr>
            <w:r>
              <w:rPr>
                <w:b/>
              </w:rPr>
              <w:t>Subvention</w:t>
            </w:r>
            <w:r w:rsidR="00610144">
              <w:rPr>
                <w:b/>
              </w:rPr>
              <w:t xml:space="preserve"> </w:t>
            </w:r>
            <w:r w:rsidR="002F7DAE">
              <w:rPr>
                <w:b/>
              </w:rPr>
              <w:t>202</w:t>
            </w:r>
            <w:r w:rsidR="00CB21A0">
              <w:rPr>
                <w:b/>
              </w:rPr>
              <w:t>1</w:t>
            </w:r>
            <w:r w:rsidR="002B6178">
              <w:rPr>
                <w:b/>
              </w:rPr>
              <w:t xml:space="preserve"> </w:t>
            </w:r>
            <w:r w:rsidR="002B6178" w:rsidRPr="002B6178">
              <w:rPr>
                <w:b/>
                <w:highlight w:val="yellow"/>
              </w:rPr>
              <w:t xml:space="preserve">Nom </w:t>
            </w:r>
            <w:r w:rsidRPr="00256761">
              <w:rPr>
                <w:b/>
                <w:highlight w:val="yellow"/>
              </w:rPr>
              <w:t>organisation</w:t>
            </w:r>
            <w:r>
              <w:rPr>
                <w:b/>
              </w:rPr>
              <w:t xml:space="preserve"> – N° dossier : </w:t>
            </w:r>
            <w:proofErr w:type="spellStart"/>
            <w:r>
              <w:rPr>
                <w:b/>
              </w:rPr>
              <w:t>FacSub</w:t>
            </w:r>
            <w:proofErr w:type="spellEnd"/>
            <w:r>
              <w:rPr>
                <w:b/>
              </w:rPr>
              <w:t>/</w:t>
            </w:r>
            <w:r w:rsidR="002F7DAE">
              <w:rPr>
                <w:b/>
              </w:rPr>
              <w:t>2</w:t>
            </w:r>
            <w:r w:rsidR="00CB21A0">
              <w:rPr>
                <w:b/>
              </w:rPr>
              <w:t>1</w:t>
            </w:r>
            <w:r>
              <w:rPr>
                <w:b/>
              </w:rPr>
              <w:t>/</w:t>
            </w:r>
            <w:r w:rsidRPr="00256761">
              <w:rPr>
                <w:b/>
                <w:highlight w:val="yellow"/>
              </w:rPr>
              <w:t>XX</w:t>
            </w:r>
            <w:r>
              <w:rPr>
                <w:b/>
              </w:rPr>
              <w:t xml:space="preserve"> </w:t>
            </w:r>
            <w:r w:rsidR="008A49FA">
              <w:rPr>
                <w:b/>
              </w:rPr>
              <w:t xml:space="preserve"> – </w:t>
            </w:r>
            <w:r>
              <w:rPr>
                <w:b/>
              </w:rPr>
              <w:t xml:space="preserve">rapport d’activités et </w:t>
            </w:r>
            <w:r w:rsidR="008A49FA">
              <w:rPr>
                <w:b/>
              </w:rPr>
              <w:t>pièce</w:t>
            </w:r>
            <w:r w:rsidR="004B554D">
              <w:rPr>
                <w:b/>
              </w:rPr>
              <w:t>s</w:t>
            </w:r>
            <w:r w:rsidR="002B6178">
              <w:rPr>
                <w:b/>
              </w:rPr>
              <w:t xml:space="preserve"> justificatives</w:t>
            </w:r>
            <w:r>
              <w:rPr>
                <w:b/>
              </w:rPr>
              <w:t xml:space="preserve"> financières</w:t>
            </w:r>
          </w:p>
        </w:tc>
      </w:tr>
    </w:tbl>
    <w:p w:rsidR="00610144" w:rsidRDefault="00610144"/>
    <w:p w:rsidR="00610144" w:rsidRDefault="00DC6E29">
      <w:pPr>
        <w:jc w:val="both"/>
      </w:pPr>
      <w:r>
        <w:t>Monsieur</w:t>
      </w:r>
      <w:r w:rsidR="00610144">
        <w:t>,</w:t>
      </w:r>
    </w:p>
    <w:p w:rsidR="00610144" w:rsidRDefault="00610144">
      <w:pPr>
        <w:jc w:val="both"/>
      </w:pPr>
    </w:p>
    <w:p w:rsidR="00610144" w:rsidRDefault="002B6178">
      <w:pPr>
        <w:jc w:val="both"/>
      </w:pPr>
      <w:r>
        <w:t xml:space="preserve">Veuillez trouver en annexe les documents </w:t>
      </w:r>
      <w:proofErr w:type="spellStart"/>
      <w:r>
        <w:t>rélatifs</w:t>
      </w:r>
      <w:proofErr w:type="spellEnd"/>
      <w:r>
        <w:t xml:space="preserve"> au subventionnement </w:t>
      </w:r>
      <w:r w:rsidR="00F106E9">
        <w:t xml:space="preserve">de mon </w:t>
      </w:r>
      <w:proofErr w:type="spellStart"/>
      <w:r w:rsidR="00F106E9">
        <w:t>organsation</w:t>
      </w:r>
      <w:proofErr w:type="spellEnd"/>
      <w:r w:rsidR="00F106E9">
        <w:t xml:space="preserve"> </w:t>
      </w:r>
      <w:r>
        <w:t xml:space="preserve">pour l’année </w:t>
      </w:r>
      <w:r w:rsidR="002F7DAE">
        <w:t>202</w:t>
      </w:r>
      <w:r w:rsidR="00CB21A0">
        <w:t>1</w:t>
      </w:r>
      <w:r>
        <w:t>.</w:t>
      </w:r>
    </w:p>
    <w:p w:rsidR="002B6178" w:rsidRDefault="002B6178">
      <w:pPr>
        <w:jc w:val="both"/>
      </w:pPr>
    </w:p>
    <w:p w:rsidR="002B6178" w:rsidRDefault="002B6178" w:rsidP="002B6178">
      <w:pPr>
        <w:pStyle w:val="Paragraphedeliste"/>
        <w:numPr>
          <w:ilvl w:val="0"/>
          <w:numId w:val="1"/>
        </w:numPr>
        <w:jc w:val="both"/>
        <w:rPr>
          <w:u w:val="single"/>
        </w:rPr>
      </w:pPr>
      <w:r w:rsidRPr="002B6178">
        <w:rPr>
          <w:u w:val="single"/>
        </w:rPr>
        <w:t>Remarques/observations/spécificités.</w:t>
      </w:r>
      <w:r w:rsidR="00333711">
        <w:rPr>
          <w:u w:val="single"/>
        </w:rPr>
        <w:t>.</w:t>
      </w:r>
    </w:p>
    <w:p w:rsidR="002B6178" w:rsidRPr="002B6178" w:rsidRDefault="002B6178" w:rsidP="002B6178">
      <w:pPr>
        <w:pStyle w:val="Paragraphedeliste"/>
        <w:numPr>
          <w:ilvl w:val="1"/>
          <w:numId w:val="1"/>
        </w:numPr>
        <w:jc w:val="both"/>
        <w:rPr>
          <w:highlight w:val="yellow"/>
        </w:rPr>
      </w:pPr>
      <w:r w:rsidRPr="002B6178">
        <w:rPr>
          <w:highlight w:val="yellow"/>
        </w:rPr>
        <w:t>Xxx</w:t>
      </w:r>
    </w:p>
    <w:p w:rsidR="002B6178" w:rsidRPr="002B6178" w:rsidRDefault="002B6178" w:rsidP="002B6178">
      <w:pPr>
        <w:pStyle w:val="Paragraphedeliste"/>
        <w:numPr>
          <w:ilvl w:val="1"/>
          <w:numId w:val="1"/>
        </w:numPr>
        <w:jc w:val="both"/>
        <w:rPr>
          <w:highlight w:val="yellow"/>
        </w:rPr>
      </w:pPr>
      <w:proofErr w:type="spellStart"/>
      <w:r w:rsidRPr="002B6178">
        <w:rPr>
          <w:highlight w:val="yellow"/>
        </w:rPr>
        <w:t>Yyy</w:t>
      </w:r>
      <w:proofErr w:type="spellEnd"/>
    </w:p>
    <w:p w:rsidR="002B6178" w:rsidRPr="002B6178" w:rsidRDefault="002B6178" w:rsidP="002B6178">
      <w:pPr>
        <w:pStyle w:val="Paragraphedeliste"/>
        <w:numPr>
          <w:ilvl w:val="1"/>
          <w:numId w:val="1"/>
        </w:numPr>
        <w:jc w:val="both"/>
        <w:rPr>
          <w:highlight w:val="yellow"/>
        </w:rPr>
      </w:pPr>
      <w:r w:rsidRPr="002B6178">
        <w:rPr>
          <w:highlight w:val="yellow"/>
        </w:rPr>
        <w:t>Zzz</w:t>
      </w:r>
    </w:p>
    <w:p w:rsidR="002B6178" w:rsidRDefault="002B6178" w:rsidP="002B6178">
      <w:pPr>
        <w:pStyle w:val="Paragraphedeliste"/>
        <w:ind w:left="1440"/>
        <w:jc w:val="both"/>
        <w:rPr>
          <w:highlight w:val="yellow"/>
          <w:u w:val="single"/>
        </w:rPr>
      </w:pPr>
    </w:p>
    <w:p w:rsidR="002B6178" w:rsidRPr="002B6178" w:rsidRDefault="002B6178" w:rsidP="002B6178">
      <w:pPr>
        <w:pStyle w:val="Paragraphedeliste"/>
        <w:numPr>
          <w:ilvl w:val="0"/>
          <w:numId w:val="1"/>
        </w:numPr>
        <w:jc w:val="both"/>
        <w:rPr>
          <w:u w:val="single"/>
        </w:rPr>
      </w:pPr>
      <w:r w:rsidRPr="002B6178">
        <w:rPr>
          <w:u w:val="single"/>
        </w:rPr>
        <w:t>Annexes</w:t>
      </w:r>
    </w:p>
    <w:p w:rsidR="002B6178" w:rsidRDefault="002B6178" w:rsidP="00CD2579">
      <w:pPr>
        <w:numPr>
          <w:ilvl w:val="1"/>
          <w:numId w:val="1"/>
        </w:numPr>
        <w:jc w:val="both"/>
        <w:rPr>
          <w:lang w:val="fr-BE"/>
        </w:rPr>
      </w:pPr>
      <w:r w:rsidRPr="002B6178">
        <w:rPr>
          <w:lang w:val="fr-BE"/>
        </w:rPr>
        <w:t xml:space="preserve">Annexe 1 : </w:t>
      </w:r>
      <w:r w:rsidR="004872C1">
        <w:rPr>
          <w:lang w:val="fr-BE"/>
        </w:rPr>
        <w:t>L</w:t>
      </w:r>
      <w:r w:rsidRPr="002B6178">
        <w:rPr>
          <w:lang w:val="fr-BE"/>
        </w:rPr>
        <w:t xml:space="preserve">e rapport d’activité </w:t>
      </w:r>
      <w:r w:rsidR="002F7DAE">
        <w:rPr>
          <w:lang w:val="fr-BE"/>
        </w:rPr>
        <w:t>202</w:t>
      </w:r>
      <w:r w:rsidR="00CB21A0">
        <w:rPr>
          <w:lang w:val="fr-BE"/>
        </w:rPr>
        <w:t>1</w:t>
      </w:r>
      <w:bookmarkStart w:id="0" w:name="_GoBack"/>
      <w:bookmarkEnd w:id="0"/>
      <w:r w:rsidR="004872C1">
        <w:rPr>
          <w:lang w:val="fr-BE"/>
        </w:rPr>
        <w:t>,</w:t>
      </w:r>
      <w:r w:rsidRPr="002B6178">
        <w:rPr>
          <w:lang w:val="fr-BE"/>
        </w:rPr>
        <w:t xml:space="preserve"> de préférence approuvé par l’organisation </w:t>
      </w:r>
    </w:p>
    <w:p w:rsidR="00426912" w:rsidRPr="002B6178" w:rsidRDefault="00426912" w:rsidP="00CD2579">
      <w:pPr>
        <w:ind w:left="1440"/>
        <w:jc w:val="both"/>
        <w:rPr>
          <w:lang w:val="fr-BE"/>
        </w:rPr>
      </w:pPr>
    </w:p>
    <w:p w:rsidR="004872C1" w:rsidRPr="004872C1" w:rsidRDefault="002B6178" w:rsidP="00CD2579">
      <w:pPr>
        <w:numPr>
          <w:ilvl w:val="1"/>
          <w:numId w:val="1"/>
        </w:numPr>
        <w:jc w:val="both"/>
        <w:rPr>
          <w:lang w:val="fr-BE"/>
        </w:rPr>
      </w:pPr>
      <w:r w:rsidRPr="004872C1">
        <w:rPr>
          <w:lang w:val="fr-BE"/>
        </w:rPr>
        <w:t xml:space="preserve">Annexe 2 : </w:t>
      </w:r>
      <w:r w:rsidR="004872C1" w:rsidRPr="004872C1">
        <w:rPr>
          <w:lang w:val="fr-BE"/>
        </w:rPr>
        <w:t>Si une comptabilité simplifiée est tenue : l’état des recettes et des dépenses, regroupées par type de frais et de recettes.</w:t>
      </w:r>
    </w:p>
    <w:p w:rsidR="004872C1" w:rsidRDefault="004872C1" w:rsidP="00CD2579">
      <w:pPr>
        <w:ind w:left="1440"/>
        <w:jc w:val="both"/>
        <w:rPr>
          <w:lang w:val="fr-BE"/>
        </w:rPr>
      </w:pPr>
      <w:r w:rsidRPr="004872C1">
        <w:rPr>
          <w:lang w:val="fr-BE"/>
        </w:rPr>
        <w:t>Si une comptabilité en partie double est tenue : les comptes annuels, plus particulièrement le</w:t>
      </w:r>
      <w:r>
        <w:rPr>
          <w:lang w:val="fr-BE"/>
        </w:rPr>
        <w:t xml:space="preserve"> compte de résultat et le bilan.</w:t>
      </w:r>
    </w:p>
    <w:p w:rsidR="002B6178" w:rsidRDefault="004872C1" w:rsidP="00CD2579">
      <w:pPr>
        <w:ind w:left="1440"/>
        <w:jc w:val="both"/>
        <w:rPr>
          <w:lang w:val="fr-BE"/>
        </w:rPr>
      </w:pPr>
      <w:r>
        <w:rPr>
          <w:lang w:val="fr-BE"/>
        </w:rPr>
        <w:t>D</w:t>
      </w:r>
      <w:r w:rsidR="002B6178" w:rsidRPr="004872C1">
        <w:rPr>
          <w:lang w:val="fr-BE"/>
        </w:rPr>
        <w:t>e préférence approuvé par l’organisation</w:t>
      </w:r>
    </w:p>
    <w:p w:rsidR="00426912" w:rsidRDefault="00426912" w:rsidP="00CD2579">
      <w:pPr>
        <w:jc w:val="both"/>
        <w:rPr>
          <w:lang w:val="fr-BE"/>
        </w:rPr>
      </w:pPr>
    </w:p>
    <w:p w:rsidR="002B6178" w:rsidRDefault="002B6178" w:rsidP="00CD2579">
      <w:pPr>
        <w:numPr>
          <w:ilvl w:val="1"/>
          <w:numId w:val="1"/>
        </w:numPr>
        <w:jc w:val="both"/>
        <w:rPr>
          <w:lang w:val="fr-BE"/>
        </w:rPr>
      </w:pPr>
      <w:r w:rsidRPr="002B6178">
        <w:rPr>
          <w:lang w:val="fr-BE"/>
        </w:rPr>
        <w:t xml:space="preserve">Annexe 3 : </w:t>
      </w:r>
      <w:r w:rsidR="00426912">
        <w:rPr>
          <w:lang w:val="fr-BE"/>
        </w:rPr>
        <w:t>L</w:t>
      </w:r>
      <w:r w:rsidR="00426912" w:rsidRPr="00426912">
        <w:rPr>
          <w:lang w:val="fr-BE"/>
        </w:rPr>
        <w:t>e cas échéant</w:t>
      </w:r>
      <w:r w:rsidR="00426912">
        <w:rPr>
          <w:lang w:val="fr-BE"/>
        </w:rPr>
        <w:t xml:space="preserve"> (voir arrêté) : </w:t>
      </w:r>
      <w:r w:rsidRPr="002B6178">
        <w:rPr>
          <w:lang w:val="fr-BE"/>
        </w:rPr>
        <w:t>une pre</w:t>
      </w:r>
      <w:r w:rsidR="00426912">
        <w:rPr>
          <w:lang w:val="fr-BE"/>
        </w:rPr>
        <w:t>uve que le document à l’annexe 2</w:t>
      </w:r>
      <w:r w:rsidRPr="002B6178">
        <w:rPr>
          <w:lang w:val="fr-BE"/>
        </w:rPr>
        <w:t xml:space="preserve"> est visé par un réviseur d’entreprise ou un comptable indépendant </w:t>
      </w:r>
    </w:p>
    <w:p w:rsidR="00426912" w:rsidRPr="002B6178" w:rsidRDefault="00426912" w:rsidP="00CD2579">
      <w:pPr>
        <w:ind w:left="1440"/>
        <w:jc w:val="both"/>
        <w:rPr>
          <w:lang w:val="fr-BE"/>
        </w:rPr>
      </w:pPr>
    </w:p>
    <w:p w:rsidR="00426912" w:rsidRDefault="002B6178" w:rsidP="00CD2579">
      <w:pPr>
        <w:numPr>
          <w:ilvl w:val="1"/>
          <w:numId w:val="1"/>
        </w:numPr>
        <w:jc w:val="both"/>
        <w:rPr>
          <w:lang w:val="fr-BE"/>
        </w:rPr>
      </w:pPr>
      <w:r w:rsidRPr="002B6178">
        <w:rPr>
          <w:lang w:val="fr-BE"/>
        </w:rPr>
        <w:t xml:space="preserve">Annexe 4 : </w:t>
      </w:r>
      <w:r w:rsidR="00426912" w:rsidRPr="00426912">
        <w:rPr>
          <w:lang w:val="fr-BE"/>
        </w:rPr>
        <w:t xml:space="preserve">Un tableau récapitulatif </w:t>
      </w:r>
      <w:r w:rsidR="00757482">
        <w:rPr>
          <w:lang w:val="fr-BE"/>
        </w:rPr>
        <w:t>avec les différentes recettes,</w:t>
      </w:r>
      <w:r w:rsidR="00426912" w:rsidRPr="00426912">
        <w:rPr>
          <w:lang w:val="fr-BE"/>
        </w:rPr>
        <w:t xml:space="preserve"> les diff</w:t>
      </w:r>
      <w:r w:rsidR="00CD2579">
        <w:rPr>
          <w:lang w:val="fr-BE"/>
        </w:rPr>
        <w:t xml:space="preserve">érentes catégories de dépenses et </w:t>
      </w:r>
      <w:r w:rsidR="00CD2579" w:rsidRPr="00CD2579">
        <w:rPr>
          <w:lang w:val="fr-BE"/>
        </w:rPr>
        <w:t>toutes les pièces justificatives des dépenses imputées sur la subvention, avec référence à la catégorie de dépenses.</w:t>
      </w:r>
    </w:p>
    <w:p w:rsidR="00426912" w:rsidRPr="00426912" w:rsidRDefault="00426912" w:rsidP="00CD2579">
      <w:pPr>
        <w:ind w:left="1440"/>
        <w:jc w:val="both"/>
        <w:rPr>
          <w:lang w:val="fr-BE"/>
        </w:rPr>
      </w:pPr>
      <w:r w:rsidRPr="00426912">
        <w:rPr>
          <w:lang w:val="fr-BE"/>
        </w:rPr>
        <w:t>Ce tableau mentionne le montant des recettes et des dépenses, en fournit une description et, le cas échéant, précise clairement la partie des coûts couverte par l’arrêté de subventionnement et la partie des coûts couverte par une/des autre(s) subventions(s).</w:t>
      </w:r>
      <w:r w:rsidR="00CD2579">
        <w:rPr>
          <w:lang w:val="fr-BE"/>
        </w:rPr>
        <w:t xml:space="preserve"> </w:t>
      </w:r>
      <w:r w:rsidRPr="00426912">
        <w:rPr>
          <w:lang w:val="fr-BE"/>
        </w:rPr>
        <w:t xml:space="preserve">Le tableau indique clairement l’origine et la portée des éventuelles subventions, autres que celle visée par cet arrêté, qui sont utilisées pour l’activité couverte par </w:t>
      </w:r>
      <w:r>
        <w:rPr>
          <w:lang w:val="fr-BE"/>
        </w:rPr>
        <w:t>l’</w:t>
      </w:r>
      <w:r w:rsidRPr="00426912">
        <w:rPr>
          <w:lang w:val="fr-BE"/>
        </w:rPr>
        <w:t xml:space="preserve">arrêté. </w:t>
      </w:r>
      <w:r w:rsidR="00CD2579" w:rsidRPr="00CD2579">
        <w:rPr>
          <w:lang w:val="fr-BE"/>
        </w:rPr>
        <w:t>Ce tableau doit également contenir un aperçu des emplois couverts par l’arrêté de subventionnement, avec, pour chaque employé</w:t>
      </w:r>
      <w:r w:rsidR="00CD2579">
        <w:rPr>
          <w:lang w:val="fr-BE"/>
        </w:rPr>
        <w:t xml:space="preserve"> certaines données de base (le nom, la période d’occupation, le barème appliqué, le montant de la rémunération et la nature du travail)</w:t>
      </w:r>
    </w:p>
    <w:p w:rsidR="002B6178" w:rsidRDefault="00426912" w:rsidP="00CD2579">
      <w:pPr>
        <w:ind w:left="1440"/>
        <w:jc w:val="both"/>
        <w:rPr>
          <w:lang w:val="fr-BE"/>
        </w:rPr>
      </w:pPr>
      <w:r w:rsidRPr="00426912">
        <w:rPr>
          <w:lang w:val="fr-BE"/>
        </w:rPr>
        <w:t>Les données concernent l'activité subventionnée.</w:t>
      </w:r>
    </w:p>
    <w:p w:rsidR="00CD2579" w:rsidRPr="00426912" w:rsidRDefault="00CD2579" w:rsidP="00CD2579">
      <w:pPr>
        <w:ind w:left="1440"/>
        <w:jc w:val="both"/>
        <w:rPr>
          <w:lang w:val="fr-BE"/>
        </w:rPr>
      </w:pPr>
      <w:r w:rsidRPr="00426912">
        <w:rPr>
          <w:lang w:val="fr-BE"/>
        </w:rPr>
        <w:lastRenderedPageBreak/>
        <w:t>Toute pièce justificative liée à cette subvention sera numérotée. Le tableau récapitulatif reprend la numérotation des pièces justificatives.</w:t>
      </w:r>
    </w:p>
    <w:p w:rsidR="00426912" w:rsidRPr="002B6178" w:rsidRDefault="00426912" w:rsidP="00CD2579">
      <w:pPr>
        <w:jc w:val="both"/>
        <w:rPr>
          <w:lang w:val="fr-BE"/>
        </w:rPr>
      </w:pPr>
    </w:p>
    <w:p w:rsidR="00201879" w:rsidRDefault="00CD2579" w:rsidP="00CD2579">
      <w:pPr>
        <w:numPr>
          <w:ilvl w:val="1"/>
          <w:numId w:val="1"/>
        </w:numPr>
        <w:jc w:val="both"/>
        <w:rPr>
          <w:lang w:val="fr-BE"/>
        </w:rPr>
      </w:pPr>
      <w:r>
        <w:rPr>
          <w:lang w:val="fr-BE"/>
        </w:rPr>
        <w:t>Annexe 5</w:t>
      </w:r>
      <w:r w:rsidR="002B6178" w:rsidRPr="002B6178">
        <w:rPr>
          <w:lang w:val="fr-BE"/>
        </w:rPr>
        <w:t xml:space="preserve"> : </w:t>
      </w:r>
      <w:r w:rsidR="00201879" w:rsidRPr="00201879">
        <w:rPr>
          <w:lang w:val="fr-BE"/>
        </w:rPr>
        <w:t>Un document – délivré par exemple par le secrétariat social – pour chaque employé subventionné prouvant l’emploi et les données mentionnées ci-dessus.</w:t>
      </w:r>
    </w:p>
    <w:p w:rsidR="00201879" w:rsidRDefault="00201879" w:rsidP="00CD2579">
      <w:pPr>
        <w:ind w:left="1440"/>
        <w:jc w:val="both"/>
        <w:rPr>
          <w:lang w:val="fr-BE"/>
        </w:rPr>
      </w:pPr>
    </w:p>
    <w:p w:rsidR="002B6178" w:rsidRDefault="00CD2579" w:rsidP="00CD2579">
      <w:pPr>
        <w:numPr>
          <w:ilvl w:val="1"/>
          <w:numId w:val="1"/>
        </w:numPr>
        <w:jc w:val="both"/>
        <w:rPr>
          <w:lang w:val="fr-BE"/>
        </w:rPr>
      </w:pPr>
      <w:r>
        <w:rPr>
          <w:lang w:val="fr-BE"/>
        </w:rPr>
        <w:t>Annexe 6</w:t>
      </w:r>
      <w:r w:rsidR="002B6178" w:rsidRPr="00201879">
        <w:rPr>
          <w:lang w:val="fr-BE"/>
        </w:rPr>
        <w:t xml:space="preserve"> : </w:t>
      </w:r>
      <w:r w:rsidR="00201879" w:rsidRPr="00201879">
        <w:rPr>
          <w:lang w:val="fr-BE"/>
        </w:rPr>
        <w:t>Un tableau d’amortissement avec les nouveaux amortissements et ceux en cours.</w:t>
      </w:r>
    </w:p>
    <w:p w:rsidR="00201879" w:rsidRPr="00201879" w:rsidRDefault="00201879" w:rsidP="00201879">
      <w:pPr>
        <w:ind w:left="1440"/>
        <w:rPr>
          <w:lang w:val="fr-BE"/>
        </w:rPr>
      </w:pPr>
    </w:p>
    <w:p w:rsidR="00610144" w:rsidRDefault="00610144">
      <w:pPr>
        <w:jc w:val="both"/>
      </w:pPr>
      <w:r>
        <w:t xml:space="preserve">Veuillez agréer, </w:t>
      </w:r>
      <w:r w:rsidR="00DC6E29">
        <w:t>Monsieur</w:t>
      </w:r>
      <w:r>
        <w:t>, l'assurance</w:t>
      </w:r>
      <w:r w:rsidR="00201879">
        <w:t xml:space="preserve"> de ma considération distinguée,</w:t>
      </w:r>
    </w:p>
    <w:p w:rsidR="00610144" w:rsidRDefault="00610144" w:rsidP="002B6178"/>
    <w:p w:rsidR="00610144" w:rsidRDefault="00610144">
      <w:pPr>
        <w:jc w:val="center"/>
      </w:pPr>
    </w:p>
    <w:p w:rsidR="00610144" w:rsidRDefault="00610144">
      <w:pPr>
        <w:jc w:val="center"/>
      </w:pPr>
    </w:p>
    <w:p w:rsidR="00610144" w:rsidRDefault="00610144">
      <w:pPr>
        <w:jc w:val="center"/>
      </w:pPr>
    </w:p>
    <w:p w:rsidR="00610144" w:rsidRDefault="00610144">
      <w:pPr>
        <w:jc w:val="center"/>
      </w:pPr>
    </w:p>
    <w:p w:rsidR="00610144" w:rsidRDefault="00610144">
      <w:pPr>
        <w:jc w:val="center"/>
      </w:pPr>
    </w:p>
    <w:p w:rsidR="00610144" w:rsidRDefault="002B6178" w:rsidP="00F61608">
      <w:pPr>
        <w:jc w:val="center"/>
      </w:pPr>
      <w:r w:rsidRPr="002B6178">
        <w:rPr>
          <w:highlight w:val="yellow"/>
        </w:rPr>
        <w:t>Nom Responsable</w:t>
      </w: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F61608">
      <w:pPr>
        <w:jc w:val="center"/>
      </w:pPr>
    </w:p>
    <w:p w:rsidR="002B6178" w:rsidRDefault="002B6178" w:rsidP="002B6178"/>
    <w:sectPr w:rsidR="002B6178">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B5B"/>
    <w:multiLevelType w:val="hybridMultilevel"/>
    <w:tmpl w:val="97168F06"/>
    <w:lvl w:ilvl="0" w:tplc="81ECD1F8">
      <w:start w:val="1"/>
      <w:numFmt w:val="bullet"/>
      <w:lvlText w:val="-"/>
      <w:lvlJc w:val="left"/>
      <w:pPr>
        <w:ind w:left="1080" w:hanging="36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ED624EB"/>
    <w:multiLevelType w:val="hybridMultilevel"/>
    <w:tmpl w:val="036A69E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E5F14CA"/>
    <w:multiLevelType w:val="hybridMultilevel"/>
    <w:tmpl w:val="036A69E2"/>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20B65EF"/>
    <w:multiLevelType w:val="hybridMultilevel"/>
    <w:tmpl w:val="A288EE4A"/>
    <w:lvl w:ilvl="0" w:tplc="080C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E5D786A"/>
    <w:multiLevelType w:val="hybridMultilevel"/>
    <w:tmpl w:val="A02C6688"/>
    <w:lvl w:ilvl="0" w:tplc="080C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6C"/>
    <w:rsid w:val="000113F8"/>
    <w:rsid w:val="00032358"/>
    <w:rsid w:val="00173AF6"/>
    <w:rsid w:val="00185317"/>
    <w:rsid w:val="001C3DB4"/>
    <w:rsid w:val="00201879"/>
    <w:rsid w:val="00204D08"/>
    <w:rsid w:val="00256761"/>
    <w:rsid w:val="0028034A"/>
    <w:rsid w:val="00292A5B"/>
    <w:rsid w:val="002B6178"/>
    <w:rsid w:val="002E057A"/>
    <w:rsid w:val="002F7DAE"/>
    <w:rsid w:val="003113DF"/>
    <w:rsid w:val="00333711"/>
    <w:rsid w:val="00374F19"/>
    <w:rsid w:val="00426912"/>
    <w:rsid w:val="0044166C"/>
    <w:rsid w:val="00466F2A"/>
    <w:rsid w:val="00481379"/>
    <w:rsid w:val="004872C1"/>
    <w:rsid w:val="004B554D"/>
    <w:rsid w:val="004E1023"/>
    <w:rsid w:val="004E4449"/>
    <w:rsid w:val="005310B2"/>
    <w:rsid w:val="005C02D1"/>
    <w:rsid w:val="005E7C7C"/>
    <w:rsid w:val="00610144"/>
    <w:rsid w:val="00661932"/>
    <w:rsid w:val="00724083"/>
    <w:rsid w:val="00757482"/>
    <w:rsid w:val="007B0389"/>
    <w:rsid w:val="00812E05"/>
    <w:rsid w:val="008A49FA"/>
    <w:rsid w:val="00A74DEE"/>
    <w:rsid w:val="00AE74CE"/>
    <w:rsid w:val="00BA290E"/>
    <w:rsid w:val="00C30B25"/>
    <w:rsid w:val="00CB21A0"/>
    <w:rsid w:val="00CD2579"/>
    <w:rsid w:val="00CE76AD"/>
    <w:rsid w:val="00DC6E29"/>
    <w:rsid w:val="00E44F75"/>
    <w:rsid w:val="00E8515E"/>
    <w:rsid w:val="00F106E9"/>
    <w:rsid w:val="00F27244"/>
    <w:rsid w:val="00F61608"/>
    <w:rsid w:val="00F63A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5FBD"/>
  <w15:chartTrackingRefBased/>
  <w15:docId w15:val="{0BC7D9C7-CB78-4018-86C8-D4F346A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fr-FR"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Textedebulles">
    <w:name w:val="Balloon Text"/>
    <w:basedOn w:val="Normal"/>
    <w:semiHidden/>
    <w:rsid w:val="00374F19"/>
    <w:rPr>
      <w:rFonts w:ascii="Tahoma" w:hAnsi="Tahoma" w:cs="Tahoma"/>
      <w:sz w:val="16"/>
      <w:szCs w:val="16"/>
    </w:rPr>
  </w:style>
  <w:style w:type="paragraph" w:styleId="Paragraphedeliste">
    <w:name w:val="List Paragraph"/>
    <w:basedOn w:val="Normal"/>
    <w:uiPriority w:val="34"/>
    <w:qFormat/>
    <w:rsid w:val="002B6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AA5BDE26191143AB1E7D86CF13C09E" ma:contentTypeVersion="17" ma:contentTypeDescription="Crée un document." ma:contentTypeScope="" ma:versionID="68b602f70325faeec82f62572da74299">
  <xsd:schema xmlns:xsd="http://www.w3.org/2001/XMLSchema" xmlns:xs="http://www.w3.org/2001/XMLSchema" xmlns:p="http://schemas.microsoft.com/office/2006/metadata/properties" xmlns:ns2="cd0aacee-46ad-47dd-b9e5-0002d664a806" xmlns:ns3="4116dcc5-3dd1-41a9-9c41-ec6682c4477b" targetNamespace="http://schemas.microsoft.com/office/2006/metadata/properties" ma:root="true" ma:fieldsID="f27099ab295933048be299cd7f38d293" ns2:_="" ns3:_="">
    <xsd:import namespace="cd0aacee-46ad-47dd-b9e5-0002d664a806"/>
    <xsd:import namespace="4116dcc5-3dd1-41a9-9c41-ec6682c44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aacee-46ad-47dd-b9e5-0002d664a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d710c1b-8059-4a3c-8834-d12249fa78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6dcc5-3dd1-41a9-9c41-ec6682c4477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3a407e26-2f1b-4045-bd40-4b1208004041}" ma:internalName="TaxCatchAll" ma:showField="CatchAllData" ma:web="4116dcc5-3dd1-41a9-9c41-ec6682c44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16dcc5-3dd1-41a9-9c41-ec6682c4477b" xsi:nil="true"/>
    <lcf76f155ced4ddcb4097134ff3c332f xmlns="cd0aacee-46ad-47dd-b9e5-0002d664a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0FD2AD-F522-474B-A7B0-2C45FF99FE4B}">
  <ds:schemaRefs>
    <ds:schemaRef ds:uri="http://schemas.openxmlformats.org/officeDocument/2006/bibliography"/>
  </ds:schemaRefs>
</ds:datastoreItem>
</file>

<file path=customXml/itemProps2.xml><?xml version="1.0" encoding="utf-8"?>
<ds:datastoreItem xmlns:ds="http://schemas.openxmlformats.org/officeDocument/2006/customXml" ds:itemID="{C02CCACC-2A27-4055-A2BD-EF64FEB5A763}"/>
</file>

<file path=customXml/itemProps3.xml><?xml version="1.0" encoding="utf-8"?>
<ds:datastoreItem xmlns:ds="http://schemas.openxmlformats.org/officeDocument/2006/customXml" ds:itemID="{7CAA2A3A-D928-4EDD-B9C7-060CBA28F2C4}"/>
</file>

<file path=customXml/itemProps4.xml><?xml version="1.0" encoding="utf-8"?>
<ds:datastoreItem xmlns:ds="http://schemas.openxmlformats.org/officeDocument/2006/customXml" ds:itemID="{7090F983-B3C0-4EC7-BB3C-8371AC1EEE36}"/>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2190</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Centre d’Hebergement des sourds et Malentendants</vt:lpstr>
      <vt:lpstr>Centre d’Hebergement des sourds et Malentendants</vt:lpstr>
    </vt:vector>
  </TitlesOfParts>
  <Company>GGC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d’Hebergement des sourds et Malentendants</dc:title>
  <dc:subject/>
  <dc:creator>CCC-MG</dc:creator>
  <cp:keywords/>
  <cp:lastModifiedBy>Cecile Michiels</cp:lastModifiedBy>
  <cp:revision>3</cp:revision>
  <cp:lastPrinted>2017-08-21T12:34:00Z</cp:lastPrinted>
  <dcterms:created xsi:type="dcterms:W3CDTF">2021-12-16T10:38:00Z</dcterms:created>
  <dcterms:modified xsi:type="dcterms:W3CDTF">2021-12-16T10:38:00Z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0x01010086AA5BDE26191143AB1E7D86CF13C09E</vt:lpwstr>
  </property>
  <property fmtid="{D5CDD505-2E9C-101B-9397-08002B2CF9AE}" pid="3" name="MediaServiceImageTags">
    <vt:lpwstr/>
  </property>
</Properties>
</file>